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2293" w:type="dxa"/>
        <w:tblLook w:val="04A0" w:firstRow="1" w:lastRow="0" w:firstColumn="1" w:lastColumn="0" w:noHBand="0" w:noVBand="1"/>
      </w:tblPr>
      <w:tblGrid>
        <w:gridCol w:w="2342"/>
        <w:gridCol w:w="779"/>
        <w:gridCol w:w="780"/>
        <w:gridCol w:w="879"/>
        <w:gridCol w:w="664"/>
        <w:gridCol w:w="619"/>
        <w:gridCol w:w="665"/>
        <w:gridCol w:w="685"/>
        <w:gridCol w:w="673"/>
        <w:gridCol w:w="705"/>
        <w:gridCol w:w="794"/>
        <w:gridCol w:w="613"/>
        <w:gridCol w:w="424"/>
        <w:gridCol w:w="557"/>
        <w:gridCol w:w="557"/>
        <w:gridCol w:w="557"/>
      </w:tblGrid>
      <w:tr w:rsidR="00D7444F" w14:paraId="406C1A8B" w14:textId="70D16B95" w:rsidTr="11ABB01F">
        <w:tc>
          <w:tcPr>
            <w:tcW w:w="2370" w:type="dxa"/>
          </w:tcPr>
          <w:p w14:paraId="1F77981A" w14:textId="77777777" w:rsidR="00D7444F" w:rsidRDefault="00D7444F"/>
        </w:tc>
        <w:tc>
          <w:tcPr>
            <w:tcW w:w="780" w:type="dxa"/>
          </w:tcPr>
          <w:p w14:paraId="4A12D20B" w14:textId="1E84E9EC" w:rsidR="00D7444F" w:rsidRDefault="00D7444F">
            <w:r>
              <w:t>MKGP</w:t>
            </w:r>
          </w:p>
        </w:tc>
        <w:tc>
          <w:tcPr>
            <w:tcW w:w="780" w:type="dxa"/>
          </w:tcPr>
          <w:p w14:paraId="4F10DD77" w14:textId="47F7AB5B" w:rsidR="00D7444F" w:rsidRDefault="00D7444F">
            <w:r>
              <w:t>MGRT</w:t>
            </w:r>
          </w:p>
        </w:tc>
        <w:tc>
          <w:tcPr>
            <w:tcW w:w="810" w:type="dxa"/>
          </w:tcPr>
          <w:p w14:paraId="550D0688" w14:textId="1D7DDEA9" w:rsidR="00D7444F" w:rsidRDefault="00D7444F">
            <w:r>
              <w:t>MDDSZ</w:t>
            </w:r>
          </w:p>
        </w:tc>
        <w:tc>
          <w:tcPr>
            <w:tcW w:w="655" w:type="dxa"/>
          </w:tcPr>
          <w:p w14:paraId="6FC06340" w14:textId="4CC41A41" w:rsidR="00D7444F" w:rsidRDefault="00D7444F">
            <w:r>
              <w:t>MOP</w:t>
            </w:r>
          </w:p>
        </w:tc>
        <w:tc>
          <w:tcPr>
            <w:tcW w:w="622" w:type="dxa"/>
          </w:tcPr>
          <w:p w14:paraId="42AC71E8" w14:textId="3F188220" w:rsidR="00D7444F" w:rsidRDefault="00D7444F">
            <w:r>
              <w:t>MZ</w:t>
            </w:r>
          </w:p>
        </w:tc>
        <w:tc>
          <w:tcPr>
            <w:tcW w:w="668" w:type="dxa"/>
          </w:tcPr>
          <w:p w14:paraId="6C9A9B3C" w14:textId="409D1FD5" w:rsidR="00D7444F" w:rsidRDefault="00D7444F">
            <w:r>
              <w:t>GZS</w:t>
            </w:r>
          </w:p>
        </w:tc>
        <w:tc>
          <w:tcPr>
            <w:tcW w:w="687" w:type="dxa"/>
          </w:tcPr>
          <w:p w14:paraId="0242315B" w14:textId="04631D76" w:rsidR="00D7444F" w:rsidRDefault="00D7444F">
            <w:r>
              <w:t>NVO</w:t>
            </w:r>
          </w:p>
        </w:tc>
        <w:tc>
          <w:tcPr>
            <w:tcW w:w="675" w:type="dxa"/>
          </w:tcPr>
          <w:p w14:paraId="67B35C20" w14:textId="6152B166" w:rsidR="00D7444F" w:rsidRDefault="00D7444F">
            <w:r>
              <w:t>MŠŠ</w:t>
            </w:r>
          </w:p>
        </w:tc>
        <w:tc>
          <w:tcPr>
            <w:tcW w:w="705" w:type="dxa"/>
          </w:tcPr>
          <w:p w14:paraId="6DEE753A" w14:textId="26A06910" w:rsidR="00D7444F" w:rsidRDefault="00D7444F">
            <w:r>
              <w:t>URSK</w:t>
            </w:r>
          </w:p>
        </w:tc>
        <w:tc>
          <w:tcPr>
            <w:tcW w:w="795" w:type="dxa"/>
          </w:tcPr>
          <w:p w14:paraId="2D1938F4" w14:textId="2411F524" w:rsidR="00D7444F" w:rsidRDefault="00D7444F">
            <w:r>
              <w:t>MORS</w:t>
            </w:r>
          </w:p>
        </w:tc>
        <w:tc>
          <w:tcPr>
            <w:tcW w:w="615" w:type="dxa"/>
          </w:tcPr>
          <w:p w14:paraId="3BAAAC00" w14:textId="4E110A42" w:rsidR="00D7444F" w:rsidRDefault="00D7444F">
            <w:proofErr w:type="spellStart"/>
            <w:r>
              <w:t>MzI</w:t>
            </w:r>
            <w:proofErr w:type="spellEnd"/>
          </w:p>
        </w:tc>
        <w:tc>
          <w:tcPr>
            <w:tcW w:w="430" w:type="dxa"/>
          </w:tcPr>
          <w:p w14:paraId="1D956128" w14:textId="77777777" w:rsidR="00D7444F" w:rsidRDefault="00D7444F"/>
        </w:tc>
        <w:tc>
          <w:tcPr>
            <w:tcW w:w="567" w:type="dxa"/>
          </w:tcPr>
          <w:p w14:paraId="06BCF741" w14:textId="77777777" w:rsidR="00D7444F" w:rsidRDefault="00D7444F"/>
        </w:tc>
        <w:tc>
          <w:tcPr>
            <w:tcW w:w="567" w:type="dxa"/>
          </w:tcPr>
          <w:p w14:paraId="1A66232D" w14:textId="77777777" w:rsidR="00D7444F" w:rsidRDefault="00D7444F"/>
        </w:tc>
        <w:tc>
          <w:tcPr>
            <w:tcW w:w="567" w:type="dxa"/>
          </w:tcPr>
          <w:p w14:paraId="5B602F6A" w14:textId="77777777" w:rsidR="00D7444F" w:rsidRDefault="00D7444F"/>
        </w:tc>
      </w:tr>
      <w:tr w:rsidR="00D7444F" w14:paraId="3EB8DD1E" w14:textId="7D6C906E" w:rsidTr="11ABB01F">
        <w:tc>
          <w:tcPr>
            <w:tcW w:w="2370" w:type="dxa"/>
          </w:tcPr>
          <w:p w14:paraId="0E431FF7" w14:textId="04433A75" w:rsidR="00D7444F" w:rsidRDefault="00D7444F">
            <w:r>
              <w:t xml:space="preserve">FFS, </w:t>
            </w:r>
            <w:proofErr w:type="spellStart"/>
            <w:r>
              <w:t>biocidi</w:t>
            </w:r>
            <w:proofErr w:type="spellEnd"/>
            <w:r w:rsidR="4777F07E">
              <w:t xml:space="preserve"> – ocenjevanje in odobritve uporabe</w:t>
            </w:r>
          </w:p>
        </w:tc>
        <w:tc>
          <w:tcPr>
            <w:tcW w:w="780" w:type="dxa"/>
          </w:tcPr>
          <w:p w14:paraId="402E0C90" w14:textId="7FAF1C96" w:rsidR="00D7444F" w:rsidRPr="006A0AA3" w:rsidRDefault="00D7444F" w:rsidP="006A0AA3">
            <w:pPr>
              <w:jc w:val="center"/>
              <w:rPr>
                <w:sz w:val="40"/>
                <w:szCs w:val="40"/>
              </w:rPr>
            </w:pPr>
            <w:r w:rsidRPr="006A0AA3">
              <w:rPr>
                <w:noProof/>
                <w:color w:val="FF0000"/>
                <w:sz w:val="40"/>
                <w:szCs w:val="40"/>
              </w:rPr>
              <w:t>*</w:t>
            </w:r>
          </w:p>
        </w:tc>
        <w:tc>
          <w:tcPr>
            <w:tcW w:w="780" w:type="dxa"/>
          </w:tcPr>
          <w:p w14:paraId="41A4D53E" w14:textId="77777777" w:rsidR="00D7444F" w:rsidRDefault="00D7444F" w:rsidP="006A0AA3">
            <w:pPr>
              <w:jc w:val="center"/>
            </w:pPr>
          </w:p>
        </w:tc>
        <w:tc>
          <w:tcPr>
            <w:tcW w:w="810" w:type="dxa"/>
          </w:tcPr>
          <w:p w14:paraId="6B9578B2" w14:textId="77777777" w:rsidR="00D7444F" w:rsidRDefault="00D7444F" w:rsidP="006A0AA3">
            <w:pPr>
              <w:jc w:val="center"/>
            </w:pPr>
          </w:p>
        </w:tc>
        <w:tc>
          <w:tcPr>
            <w:tcW w:w="655" w:type="dxa"/>
          </w:tcPr>
          <w:p w14:paraId="60444850" w14:textId="77777777" w:rsidR="00D7444F" w:rsidRDefault="00D7444F" w:rsidP="006A0AA3">
            <w:pPr>
              <w:jc w:val="center"/>
            </w:pPr>
          </w:p>
        </w:tc>
        <w:tc>
          <w:tcPr>
            <w:tcW w:w="622" w:type="dxa"/>
          </w:tcPr>
          <w:p w14:paraId="36970472" w14:textId="5EA6B52B" w:rsidR="00D7444F" w:rsidRDefault="00D7444F" w:rsidP="006A0AA3">
            <w:pPr>
              <w:jc w:val="center"/>
            </w:pPr>
            <w:r w:rsidRPr="006A0AA3">
              <w:rPr>
                <w:noProof/>
                <w:color w:val="FF0000"/>
                <w:sz w:val="40"/>
                <w:szCs w:val="40"/>
              </w:rPr>
              <w:t>*</w:t>
            </w:r>
          </w:p>
        </w:tc>
        <w:tc>
          <w:tcPr>
            <w:tcW w:w="668" w:type="dxa"/>
          </w:tcPr>
          <w:p w14:paraId="5A926C05" w14:textId="77777777" w:rsidR="00D7444F" w:rsidRDefault="00D7444F" w:rsidP="006A0AA3">
            <w:pPr>
              <w:jc w:val="center"/>
            </w:pPr>
          </w:p>
        </w:tc>
        <w:tc>
          <w:tcPr>
            <w:tcW w:w="687" w:type="dxa"/>
          </w:tcPr>
          <w:p w14:paraId="3E46D728" w14:textId="77777777" w:rsidR="00D7444F" w:rsidRDefault="00D7444F" w:rsidP="006A0AA3">
            <w:pPr>
              <w:jc w:val="center"/>
            </w:pPr>
          </w:p>
        </w:tc>
        <w:tc>
          <w:tcPr>
            <w:tcW w:w="675" w:type="dxa"/>
          </w:tcPr>
          <w:p w14:paraId="0B1524C6" w14:textId="77777777" w:rsidR="00D7444F" w:rsidRDefault="00D7444F" w:rsidP="006A0AA3">
            <w:pPr>
              <w:jc w:val="center"/>
            </w:pPr>
          </w:p>
        </w:tc>
        <w:tc>
          <w:tcPr>
            <w:tcW w:w="705" w:type="dxa"/>
          </w:tcPr>
          <w:p w14:paraId="11C7FE18" w14:textId="5EA6B52B" w:rsidR="00D7444F" w:rsidRDefault="53634EAA" w:rsidP="006A0AA3">
            <w:pPr>
              <w:jc w:val="center"/>
            </w:pPr>
            <w:r w:rsidRPr="11ABB01F">
              <w:rPr>
                <w:noProof/>
                <w:color w:val="FF0000"/>
                <w:sz w:val="40"/>
                <w:szCs w:val="40"/>
              </w:rPr>
              <w:t>*</w:t>
            </w:r>
          </w:p>
          <w:p w14:paraId="4DC32840" w14:textId="229B4963" w:rsidR="00D7444F" w:rsidRDefault="00D7444F" w:rsidP="11ABB01F">
            <w:pPr>
              <w:jc w:val="center"/>
            </w:pPr>
          </w:p>
        </w:tc>
        <w:tc>
          <w:tcPr>
            <w:tcW w:w="795" w:type="dxa"/>
          </w:tcPr>
          <w:p w14:paraId="48EDB430" w14:textId="77777777" w:rsidR="00D7444F" w:rsidRDefault="00D7444F" w:rsidP="006A0AA3">
            <w:pPr>
              <w:jc w:val="center"/>
            </w:pPr>
          </w:p>
        </w:tc>
        <w:tc>
          <w:tcPr>
            <w:tcW w:w="615" w:type="dxa"/>
          </w:tcPr>
          <w:p w14:paraId="62266263" w14:textId="77777777" w:rsidR="00D7444F" w:rsidRDefault="00D7444F" w:rsidP="006A0AA3">
            <w:pPr>
              <w:jc w:val="center"/>
            </w:pPr>
          </w:p>
        </w:tc>
        <w:tc>
          <w:tcPr>
            <w:tcW w:w="430" w:type="dxa"/>
          </w:tcPr>
          <w:p w14:paraId="75995EB5" w14:textId="77777777" w:rsidR="00D7444F" w:rsidRDefault="00D7444F" w:rsidP="006A0AA3">
            <w:pPr>
              <w:jc w:val="center"/>
            </w:pPr>
          </w:p>
        </w:tc>
        <w:tc>
          <w:tcPr>
            <w:tcW w:w="567" w:type="dxa"/>
          </w:tcPr>
          <w:p w14:paraId="17D3316E" w14:textId="77777777" w:rsidR="00D7444F" w:rsidRDefault="00D7444F" w:rsidP="006A0AA3">
            <w:pPr>
              <w:jc w:val="center"/>
            </w:pPr>
          </w:p>
        </w:tc>
        <w:tc>
          <w:tcPr>
            <w:tcW w:w="567" w:type="dxa"/>
          </w:tcPr>
          <w:p w14:paraId="1C1BFD30" w14:textId="77777777" w:rsidR="00D7444F" w:rsidRDefault="00D7444F" w:rsidP="006A0AA3">
            <w:pPr>
              <w:jc w:val="center"/>
            </w:pPr>
          </w:p>
        </w:tc>
        <w:tc>
          <w:tcPr>
            <w:tcW w:w="567" w:type="dxa"/>
          </w:tcPr>
          <w:p w14:paraId="78CCE510" w14:textId="77777777" w:rsidR="00D7444F" w:rsidRDefault="00D7444F" w:rsidP="006A0AA3">
            <w:pPr>
              <w:jc w:val="center"/>
            </w:pPr>
          </w:p>
        </w:tc>
      </w:tr>
      <w:tr w:rsidR="7835AE41" w14:paraId="69A4C67D" w14:textId="77777777" w:rsidTr="11ABB01F">
        <w:tc>
          <w:tcPr>
            <w:tcW w:w="2370" w:type="dxa"/>
          </w:tcPr>
          <w:p w14:paraId="19366E17" w14:textId="64437D1D" w:rsidR="746E788B" w:rsidRDefault="746E788B" w:rsidP="7835AE41">
            <w:r>
              <w:t>Trajnostna raba pesticidov</w:t>
            </w:r>
          </w:p>
        </w:tc>
        <w:tc>
          <w:tcPr>
            <w:tcW w:w="780" w:type="dxa"/>
          </w:tcPr>
          <w:p w14:paraId="4259E40A" w14:textId="02DB1687" w:rsidR="746E788B" w:rsidRDefault="746E788B" w:rsidP="7835AE41">
            <w:pPr>
              <w:jc w:val="center"/>
              <w:rPr>
                <w:sz w:val="40"/>
                <w:szCs w:val="40"/>
              </w:rPr>
            </w:pPr>
            <w:r w:rsidRPr="7835AE41">
              <w:rPr>
                <w:noProof/>
                <w:color w:val="FF0000"/>
                <w:sz w:val="40"/>
                <w:szCs w:val="40"/>
              </w:rPr>
              <w:t>*</w:t>
            </w:r>
          </w:p>
        </w:tc>
        <w:tc>
          <w:tcPr>
            <w:tcW w:w="780" w:type="dxa"/>
          </w:tcPr>
          <w:p w14:paraId="52D343ED" w14:textId="0795F389" w:rsidR="7835AE41" w:rsidRDefault="7835AE41" w:rsidP="7835AE41">
            <w:pPr>
              <w:jc w:val="center"/>
            </w:pPr>
          </w:p>
        </w:tc>
        <w:tc>
          <w:tcPr>
            <w:tcW w:w="810" w:type="dxa"/>
          </w:tcPr>
          <w:p w14:paraId="7F30B5D3" w14:textId="523ACA79" w:rsidR="7835AE41" w:rsidRDefault="7835AE41" w:rsidP="7835AE41">
            <w:pPr>
              <w:jc w:val="center"/>
            </w:pPr>
          </w:p>
        </w:tc>
        <w:tc>
          <w:tcPr>
            <w:tcW w:w="655" w:type="dxa"/>
          </w:tcPr>
          <w:p w14:paraId="1B33EEBE" w14:textId="5F522AA7" w:rsidR="7835AE41" w:rsidRDefault="7835AE41" w:rsidP="7835AE41">
            <w:pPr>
              <w:jc w:val="center"/>
            </w:pPr>
          </w:p>
        </w:tc>
        <w:tc>
          <w:tcPr>
            <w:tcW w:w="622" w:type="dxa"/>
          </w:tcPr>
          <w:p w14:paraId="45E8F8F1" w14:textId="5C06C0F8" w:rsidR="7835AE41" w:rsidRDefault="7835AE41" w:rsidP="7835AE41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668" w:type="dxa"/>
          </w:tcPr>
          <w:p w14:paraId="319E5AB8" w14:textId="5AB506B5" w:rsidR="7835AE41" w:rsidRDefault="7835AE41" w:rsidP="7835AE41">
            <w:pPr>
              <w:jc w:val="center"/>
            </w:pPr>
          </w:p>
        </w:tc>
        <w:tc>
          <w:tcPr>
            <w:tcW w:w="687" w:type="dxa"/>
          </w:tcPr>
          <w:p w14:paraId="0C3BF633" w14:textId="623B4243" w:rsidR="7835AE41" w:rsidRDefault="7835AE41" w:rsidP="7835AE41">
            <w:pPr>
              <w:jc w:val="center"/>
            </w:pPr>
          </w:p>
        </w:tc>
        <w:tc>
          <w:tcPr>
            <w:tcW w:w="675" w:type="dxa"/>
          </w:tcPr>
          <w:p w14:paraId="64737925" w14:textId="75488B0A" w:rsidR="7835AE41" w:rsidRDefault="7835AE41" w:rsidP="7835AE41">
            <w:pPr>
              <w:jc w:val="center"/>
            </w:pPr>
          </w:p>
        </w:tc>
        <w:tc>
          <w:tcPr>
            <w:tcW w:w="705" w:type="dxa"/>
          </w:tcPr>
          <w:p w14:paraId="67A4452B" w14:textId="342845AA" w:rsidR="7835AE41" w:rsidRDefault="7835AE41" w:rsidP="7835AE41">
            <w:pPr>
              <w:jc w:val="center"/>
            </w:pPr>
          </w:p>
        </w:tc>
        <w:tc>
          <w:tcPr>
            <w:tcW w:w="795" w:type="dxa"/>
          </w:tcPr>
          <w:p w14:paraId="215ABBCC" w14:textId="13F6B785" w:rsidR="7835AE41" w:rsidRDefault="7835AE41" w:rsidP="7835AE41">
            <w:pPr>
              <w:jc w:val="center"/>
            </w:pPr>
          </w:p>
        </w:tc>
        <w:tc>
          <w:tcPr>
            <w:tcW w:w="615" w:type="dxa"/>
          </w:tcPr>
          <w:p w14:paraId="0C04BE66" w14:textId="0010F243" w:rsidR="7835AE41" w:rsidRDefault="7835AE41" w:rsidP="7835AE41">
            <w:pPr>
              <w:jc w:val="center"/>
            </w:pPr>
          </w:p>
        </w:tc>
        <w:tc>
          <w:tcPr>
            <w:tcW w:w="430" w:type="dxa"/>
          </w:tcPr>
          <w:p w14:paraId="216F4074" w14:textId="7C7EBB8B" w:rsidR="7835AE41" w:rsidRDefault="7835AE41" w:rsidP="7835AE41">
            <w:pPr>
              <w:jc w:val="center"/>
            </w:pPr>
          </w:p>
        </w:tc>
        <w:tc>
          <w:tcPr>
            <w:tcW w:w="567" w:type="dxa"/>
          </w:tcPr>
          <w:p w14:paraId="33D6C28A" w14:textId="22578E36" w:rsidR="7835AE41" w:rsidRDefault="7835AE41" w:rsidP="7835AE41">
            <w:pPr>
              <w:jc w:val="center"/>
            </w:pPr>
          </w:p>
        </w:tc>
        <w:tc>
          <w:tcPr>
            <w:tcW w:w="567" w:type="dxa"/>
          </w:tcPr>
          <w:p w14:paraId="5731E807" w14:textId="01CDA642" w:rsidR="7835AE41" w:rsidRDefault="7835AE41" w:rsidP="7835AE41">
            <w:pPr>
              <w:jc w:val="center"/>
            </w:pPr>
          </w:p>
        </w:tc>
        <w:tc>
          <w:tcPr>
            <w:tcW w:w="567" w:type="dxa"/>
          </w:tcPr>
          <w:p w14:paraId="60D56C0C" w14:textId="57CDFEA0" w:rsidR="7835AE41" w:rsidRDefault="7835AE41" w:rsidP="7835AE41">
            <w:pPr>
              <w:jc w:val="center"/>
            </w:pPr>
          </w:p>
        </w:tc>
      </w:tr>
      <w:tr w:rsidR="00D7444F" w14:paraId="284538BD" w14:textId="370BEFA6" w:rsidTr="11ABB01F">
        <w:tc>
          <w:tcPr>
            <w:tcW w:w="2370" w:type="dxa"/>
          </w:tcPr>
          <w:p w14:paraId="55079B98" w14:textId="7F034539" w:rsidR="00D7444F" w:rsidRDefault="00D7444F">
            <w:r>
              <w:t>Nevarni odpadki</w:t>
            </w:r>
          </w:p>
        </w:tc>
        <w:tc>
          <w:tcPr>
            <w:tcW w:w="780" w:type="dxa"/>
          </w:tcPr>
          <w:p w14:paraId="1FE8EBF0" w14:textId="77777777" w:rsidR="00D7444F" w:rsidRDefault="00D7444F" w:rsidP="006A0AA3">
            <w:pPr>
              <w:jc w:val="center"/>
            </w:pPr>
          </w:p>
        </w:tc>
        <w:tc>
          <w:tcPr>
            <w:tcW w:w="780" w:type="dxa"/>
          </w:tcPr>
          <w:p w14:paraId="45B0283C" w14:textId="77777777" w:rsidR="00D7444F" w:rsidRDefault="00D7444F" w:rsidP="006A0AA3">
            <w:pPr>
              <w:jc w:val="center"/>
            </w:pPr>
          </w:p>
        </w:tc>
        <w:tc>
          <w:tcPr>
            <w:tcW w:w="810" w:type="dxa"/>
          </w:tcPr>
          <w:p w14:paraId="12045BAB" w14:textId="452A60FB" w:rsidR="00D7444F" w:rsidRDefault="00D7444F" w:rsidP="006A0AA3">
            <w:pPr>
              <w:jc w:val="center"/>
            </w:pPr>
          </w:p>
        </w:tc>
        <w:tc>
          <w:tcPr>
            <w:tcW w:w="655" w:type="dxa"/>
          </w:tcPr>
          <w:p w14:paraId="4C3D68BE" w14:textId="148478CD" w:rsidR="00D7444F" w:rsidRDefault="00D7444F" w:rsidP="006A0AA3">
            <w:pPr>
              <w:jc w:val="center"/>
            </w:pPr>
            <w:r w:rsidRPr="006A0AA3">
              <w:rPr>
                <w:noProof/>
                <w:color w:val="FF0000"/>
                <w:sz w:val="40"/>
                <w:szCs w:val="40"/>
              </w:rPr>
              <w:t>*</w:t>
            </w:r>
          </w:p>
        </w:tc>
        <w:tc>
          <w:tcPr>
            <w:tcW w:w="622" w:type="dxa"/>
          </w:tcPr>
          <w:p w14:paraId="6AE80EA6" w14:textId="77777777" w:rsidR="00D7444F" w:rsidRDefault="00D7444F" w:rsidP="006A0AA3">
            <w:pPr>
              <w:jc w:val="center"/>
            </w:pPr>
          </w:p>
        </w:tc>
        <w:tc>
          <w:tcPr>
            <w:tcW w:w="668" w:type="dxa"/>
          </w:tcPr>
          <w:p w14:paraId="6386D709" w14:textId="77777777" w:rsidR="00D7444F" w:rsidRDefault="00D7444F" w:rsidP="006A0AA3">
            <w:pPr>
              <w:jc w:val="center"/>
            </w:pPr>
          </w:p>
        </w:tc>
        <w:tc>
          <w:tcPr>
            <w:tcW w:w="687" w:type="dxa"/>
          </w:tcPr>
          <w:p w14:paraId="46F4614A" w14:textId="77777777" w:rsidR="00D7444F" w:rsidRDefault="00D7444F" w:rsidP="006A0AA3">
            <w:pPr>
              <w:jc w:val="center"/>
            </w:pPr>
          </w:p>
        </w:tc>
        <w:tc>
          <w:tcPr>
            <w:tcW w:w="675" w:type="dxa"/>
          </w:tcPr>
          <w:p w14:paraId="713232A5" w14:textId="77777777" w:rsidR="00D7444F" w:rsidRDefault="00D7444F" w:rsidP="006A0AA3">
            <w:pPr>
              <w:jc w:val="center"/>
            </w:pPr>
          </w:p>
        </w:tc>
        <w:tc>
          <w:tcPr>
            <w:tcW w:w="705" w:type="dxa"/>
          </w:tcPr>
          <w:p w14:paraId="435226EC" w14:textId="77777777" w:rsidR="00D7444F" w:rsidRDefault="00D7444F" w:rsidP="006A0AA3">
            <w:pPr>
              <w:jc w:val="center"/>
            </w:pPr>
          </w:p>
        </w:tc>
        <w:tc>
          <w:tcPr>
            <w:tcW w:w="795" w:type="dxa"/>
          </w:tcPr>
          <w:p w14:paraId="5FF580EE" w14:textId="77777777" w:rsidR="00D7444F" w:rsidRDefault="00D7444F" w:rsidP="006A0AA3">
            <w:pPr>
              <w:jc w:val="center"/>
            </w:pPr>
          </w:p>
        </w:tc>
        <w:tc>
          <w:tcPr>
            <w:tcW w:w="615" w:type="dxa"/>
          </w:tcPr>
          <w:p w14:paraId="68600B31" w14:textId="77777777" w:rsidR="00D7444F" w:rsidRDefault="00D7444F" w:rsidP="006A0AA3">
            <w:pPr>
              <w:jc w:val="center"/>
            </w:pPr>
          </w:p>
        </w:tc>
        <w:tc>
          <w:tcPr>
            <w:tcW w:w="430" w:type="dxa"/>
          </w:tcPr>
          <w:p w14:paraId="479A43BF" w14:textId="77777777" w:rsidR="00D7444F" w:rsidRDefault="00D7444F" w:rsidP="006A0AA3">
            <w:pPr>
              <w:jc w:val="center"/>
            </w:pPr>
          </w:p>
        </w:tc>
        <w:tc>
          <w:tcPr>
            <w:tcW w:w="567" w:type="dxa"/>
          </w:tcPr>
          <w:p w14:paraId="0425D447" w14:textId="77777777" w:rsidR="00D7444F" w:rsidRDefault="00D7444F" w:rsidP="006A0AA3">
            <w:pPr>
              <w:jc w:val="center"/>
            </w:pPr>
          </w:p>
        </w:tc>
        <w:tc>
          <w:tcPr>
            <w:tcW w:w="567" w:type="dxa"/>
          </w:tcPr>
          <w:p w14:paraId="3A4D4BC2" w14:textId="77777777" w:rsidR="00D7444F" w:rsidRDefault="00D7444F" w:rsidP="006A0AA3">
            <w:pPr>
              <w:jc w:val="center"/>
            </w:pPr>
          </w:p>
        </w:tc>
        <w:tc>
          <w:tcPr>
            <w:tcW w:w="567" w:type="dxa"/>
          </w:tcPr>
          <w:p w14:paraId="42603282" w14:textId="77777777" w:rsidR="00D7444F" w:rsidRDefault="00D7444F" w:rsidP="006A0AA3">
            <w:pPr>
              <w:jc w:val="center"/>
            </w:pPr>
          </w:p>
        </w:tc>
      </w:tr>
      <w:tr w:rsidR="00D7444F" w14:paraId="4E37FDB0" w14:textId="2938E61F" w:rsidTr="11ABB01F">
        <w:tc>
          <w:tcPr>
            <w:tcW w:w="2370" w:type="dxa"/>
          </w:tcPr>
          <w:p w14:paraId="029E70DF" w14:textId="0DDB3C7A" w:rsidR="00D7444F" w:rsidRDefault="00D7444F">
            <w:r>
              <w:t>Emisije</w:t>
            </w:r>
          </w:p>
        </w:tc>
        <w:tc>
          <w:tcPr>
            <w:tcW w:w="780" w:type="dxa"/>
          </w:tcPr>
          <w:p w14:paraId="135CD60F" w14:textId="77777777" w:rsidR="00D7444F" w:rsidRDefault="00D7444F" w:rsidP="006A0AA3">
            <w:pPr>
              <w:jc w:val="center"/>
            </w:pPr>
          </w:p>
        </w:tc>
        <w:tc>
          <w:tcPr>
            <w:tcW w:w="780" w:type="dxa"/>
          </w:tcPr>
          <w:p w14:paraId="6B8CB605" w14:textId="77777777" w:rsidR="00D7444F" w:rsidRDefault="00D7444F" w:rsidP="006A0AA3">
            <w:pPr>
              <w:jc w:val="center"/>
            </w:pPr>
          </w:p>
        </w:tc>
        <w:tc>
          <w:tcPr>
            <w:tcW w:w="810" w:type="dxa"/>
          </w:tcPr>
          <w:p w14:paraId="102FD3FB" w14:textId="77777777" w:rsidR="00D7444F" w:rsidRDefault="00D7444F" w:rsidP="006A0AA3">
            <w:pPr>
              <w:jc w:val="center"/>
            </w:pPr>
          </w:p>
        </w:tc>
        <w:tc>
          <w:tcPr>
            <w:tcW w:w="655" w:type="dxa"/>
          </w:tcPr>
          <w:p w14:paraId="15E408E5" w14:textId="391B17BB" w:rsidR="00D7444F" w:rsidRDefault="00D7444F" w:rsidP="006A0AA3">
            <w:pPr>
              <w:jc w:val="center"/>
            </w:pPr>
            <w:r w:rsidRPr="006A0AA3">
              <w:rPr>
                <w:noProof/>
                <w:color w:val="FF0000"/>
                <w:sz w:val="40"/>
                <w:szCs w:val="40"/>
              </w:rPr>
              <w:t>*</w:t>
            </w:r>
          </w:p>
        </w:tc>
        <w:tc>
          <w:tcPr>
            <w:tcW w:w="622" w:type="dxa"/>
          </w:tcPr>
          <w:p w14:paraId="68360252" w14:textId="77777777" w:rsidR="00D7444F" w:rsidRDefault="00D7444F" w:rsidP="006A0AA3">
            <w:pPr>
              <w:jc w:val="center"/>
            </w:pPr>
          </w:p>
        </w:tc>
        <w:tc>
          <w:tcPr>
            <w:tcW w:w="668" w:type="dxa"/>
          </w:tcPr>
          <w:p w14:paraId="7B03E86A" w14:textId="77777777" w:rsidR="00D7444F" w:rsidRDefault="00D7444F" w:rsidP="006A0AA3">
            <w:pPr>
              <w:jc w:val="center"/>
            </w:pPr>
          </w:p>
        </w:tc>
        <w:tc>
          <w:tcPr>
            <w:tcW w:w="687" w:type="dxa"/>
          </w:tcPr>
          <w:p w14:paraId="5FF82889" w14:textId="77777777" w:rsidR="00D7444F" w:rsidRDefault="00D7444F" w:rsidP="006A0AA3">
            <w:pPr>
              <w:jc w:val="center"/>
            </w:pPr>
          </w:p>
        </w:tc>
        <w:tc>
          <w:tcPr>
            <w:tcW w:w="675" w:type="dxa"/>
          </w:tcPr>
          <w:p w14:paraId="4E18183A" w14:textId="77777777" w:rsidR="00D7444F" w:rsidRDefault="00D7444F" w:rsidP="006A0AA3">
            <w:pPr>
              <w:jc w:val="center"/>
            </w:pPr>
          </w:p>
        </w:tc>
        <w:tc>
          <w:tcPr>
            <w:tcW w:w="705" w:type="dxa"/>
          </w:tcPr>
          <w:p w14:paraId="7F13ED6F" w14:textId="77777777" w:rsidR="00D7444F" w:rsidRDefault="00D7444F" w:rsidP="006A0AA3">
            <w:pPr>
              <w:jc w:val="center"/>
            </w:pPr>
          </w:p>
        </w:tc>
        <w:tc>
          <w:tcPr>
            <w:tcW w:w="795" w:type="dxa"/>
          </w:tcPr>
          <w:p w14:paraId="06E10BE8" w14:textId="77777777" w:rsidR="00D7444F" w:rsidRDefault="00D7444F" w:rsidP="006A0AA3">
            <w:pPr>
              <w:jc w:val="center"/>
            </w:pPr>
          </w:p>
        </w:tc>
        <w:tc>
          <w:tcPr>
            <w:tcW w:w="615" w:type="dxa"/>
          </w:tcPr>
          <w:p w14:paraId="02928094" w14:textId="77777777" w:rsidR="00D7444F" w:rsidRDefault="00D7444F" w:rsidP="006A0AA3">
            <w:pPr>
              <w:jc w:val="center"/>
            </w:pPr>
          </w:p>
        </w:tc>
        <w:tc>
          <w:tcPr>
            <w:tcW w:w="430" w:type="dxa"/>
          </w:tcPr>
          <w:p w14:paraId="495B5135" w14:textId="77777777" w:rsidR="00D7444F" w:rsidRDefault="00D7444F" w:rsidP="006A0AA3">
            <w:pPr>
              <w:jc w:val="center"/>
            </w:pPr>
          </w:p>
        </w:tc>
        <w:tc>
          <w:tcPr>
            <w:tcW w:w="567" w:type="dxa"/>
          </w:tcPr>
          <w:p w14:paraId="4F4734DF" w14:textId="77777777" w:rsidR="00D7444F" w:rsidRDefault="00D7444F" w:rsidP="006A0AA3">
            <w:pPr>
              <w:jc w:val="center"/>
            </w:pPr>
          </w:p>
        </w:tc>
        <w:tc>
          <w:tcPr>
            <w:tcW w:w="567" w:type="dxa"/>
          </w:tcPr>
          <w:p w14:paraId="79C43EF4" w14:textId="77777777" w:rsidR="00D7444F" w:rsidRDefault="00D7444F" w:rsidP="006A0AA3">
            <w:pPr>
              <w:jc w:val="center"/>
            </w:pPr>
          </w:p>
        </w:tc>
        <w:tc>
          <w:tcPr>
            <w:tcW w:w="567" w:type="dxa"/>
          </w:tcPr>
          <w:p w14:paraId="78AFFEB7" w14:textId="77777777" w:rsidR="00D7444F" w:rsidRDefault="00D7444F" w:rsidP="006A0AA3">
            <w:pPr>
              <w:jc w:val="center"/>
            </w:pPr>
          </w:p>
        </w:tc>
      </w:tr>
      <w:tr w:rsidR="00D7444F" w14:paraId="16EE1543" w14:textId="238BB252" w:rsidTr="11ABB01F">
        <w:tc>
          <w:tcPr>
            <w:tcW w:w="2370" w:type="dxa"/>
          </w:tcPr>
          <w:p w14:paraId="550C34AF" w14:textId="45FEC9BF" w:rsidR="00D7444F" w:rsidRDefault="00D7444F">
            <w:r>
              <w:t>Kemijske nesreče</w:t>
            </w:r>
          </w:p>
        </w:tc>
        <w:tc>
          <w:tcPr>
            <w:tcW w:w="780" w:type="dxa"/>
          </w:tcPr>
          <w:p w14:paraId="504DFF0E" w14:textId="77777777" w:rsidR="00D7444F" w:rsidRDefault="00D7444F" w:rsidP="006A0AA3">
            <w:pPr>
              <w:jc w:val="center"/>
            </w:pPr>
          </w:p>
        </w:tc>
        <w:tc>
          <w:tcPr>
            <w:tcW w:w="780" w:type="dxa"/>
          </w:tcPr>
          <w:p w14:paraId="5B3EA1FD" w14:textId="77777777" w:rsidR="00D7444F" w:rsidRDefault="00D7444F" w:rsidP="006A0AA3">
            <w:pPr>
              <w:jc w:val="center"/>
            </w:pPr>
          </w:p>
        </w:tc>
        <w:tc>
          <w:tcPr>
            <w:tcW w:w="810" w:type="dxa"/>
          </w:tcPr>
          <w:p w14:paraId="0CD941F4" w14:textId="77777777" w:rsidR="00D7444F" w:rsidRDefault="00D7444F" w:rsidP="006A0AA3">
            <w:pPr>
              <w:jc w:val="center"/>
            </w:pPr>
          </w:p>
        </w:tc>
        <w:tc>
          <w:tcPr>
            <w:tcW w:w="655" w:type="dxa"/>
          </w:tcPr>
          <w:p w14:paraId="05C3D55B" w14:textId="5F6A30CE" w:rsidR="00D7444F" w:rsidRDefault="00D7444F" w:rsidP="006A0AA3">
            <w:pPr>
              <w:jc w:val="center"/>
            </w:pPr>
            <w:r w:rsidRPr="006A0AA3">
              <w:rPr>
                <w:noProof/>
                <w:color w:val="FF0000"/>
                <w:sz w:val="40"/>
                <w:szCs w:val="40"/>
              </w:rPr>
              <w:t>*</w:t>
            </w:r>
          </w:p>
        </w:tc>
        <w:tc>
          <w:tcPr>
            <w:tcW w:w="622" w:type="dxa"/>
          </w:tcPr>
          <w:p w14:paraId="44DCC1E0" w14:textId="77777777" w:rsidR="00D7444F" w:rsidRDefault="00D7444F" w:rsidP="006A0AA3">
            <w:pPr>
              <w:jc w:val="center"/>
            </w:pPr>
          </w:p>
        </w:tc>
        <w:tc>
          <w:tcPr>
            <w:tcW w:w="668" w:type="dxa"/>
          </w:tcPr>
          <w:p w14:paraId="64068298" w14:textId="77777777" w:rsidR="00D7444F" w:rsidRDefault="00D7444F" w:rsidP="006A0AA3">
            <w:pPr>
              <w:jc w:val="center"/>
            </w:pPr>
          </w:p>
        </w:tc>
        <w:tc>
          <w:tcPr>
            <w:tcW w:w="687" w:type="dxa"/>
          </w:tcPr>
          <w:p w14:paraId="68CCE159" w14:textId="77777777" w:rsidR="00D7444F" w:rsidRDefault="00D7444F" w:rsidP="006A0AA3">
            <w:pPr>
              <w:jc w:val="center"/>
            </w:pPr>
          </w:p>
        </w:tc>
        <w:tc>
          <w:tcPr>
            <w:tcW w:w="675" w:type="dxa"/>
          </w:tcPr>
          <w:p w14:paraId="26895D2C" w14:textId="77777777" w:rsidR="00D7444F" w:rsidRDefault="00D7444F" w:rsidP="006A0AA3">
            <w:pPr>
              <w:jc w:val="center"/>
            </w:pPr>
          </w:p>
        </w:tc>
        <w:tc>
          <w:tcPr>
            <w:tcW w:w="705" w:type="dxa"/>
          </w:tcPr>
          <w:p w14:paraId="294D0A47" w14:textId="77777777" w:rsidR="00D7444F" w:rsidRDefault="00D7444F" w:rsidP="006A0AA3">
            <w:pPr>
              <w:jc w:val="center"/>
            </w:pPr>
          </w:p>
        </w:tc>
        <w:tc>
          <w:tcPr>
            <w:tcW w:w="795" w:type="dxa"/>
          </w:tcPr>
          <w:p w14:paraId="4144BABF" w14:textId="6A50870D" w:rsidR="00D7444F" w:rsidRDefault="00D7444F" w:rsidP="006A0AA3">
            <w:pPr>
              <w:jc w:val="center"/>
            </w:pPr>
            <w:r w:rsidRPr="006A0AA3">
              <w:rPr>
                <w:noProof/>
                <w:color w:val="FF0000"/>
                <w:sz w:val="40"/>
                <w:szCs w:val="40"/>
              </w:rPr>
              <w:t>*</w:t>
            </w:r>
          </w:p>
        </w:tc>
        <w:tc>
          <w:tcPr>
            <w:tcW w:w="615" w:type="dxa"/>
          </w:tcPr>
          <w:p w14:paraId="04BD0BC1" w14:textId="77777777" w:rsidR="00D7444F" w:rsidRDefault="00D7444F" w:rsidP="006A0AA3">
            <w:pPr>
              <w:jc w:val="center"/>
            </w:pPr>
          </w:p>
        </w:tc>
        <w:tc>
          <w:tcPr>
            <w:tcW w:w="430" w:type="dxa"/>
          </w:tcPr>
          <w:p w14:paraId="6378A0D6" w14:textId="77777777" w:rsidR="00D7444F" w:rsidRDefault="00D7444F" w:rsidP="006A0AA3">
            <w:pPr>
              <w:jc w:val="center"/>
            </w:pPr>
          </w:p>
        </w:tc>
        <w:tc>
          <w:tcPr>
            <w:tcW w:w="567" w:type="dxa"/>
          </w:tcPr>
          <w:p w14:paraId="25BF14A6" w14:textId="77777777" w:rsidR="00D7444F" w:rsidRDefault="00D7444F" w:rsidP="006A0AA3">
            <w:pPr>
              <w:jc w:val="center"/>
            </w:pPr>
          </w:p>
        </w:tc>
        <w:tc>
          <w:tcPr>
            <w:tcW w:w="567" w:type="dxa"/>
          </w:tcPr>
          <w:p w14:paraId="2E87F527" w14:textId="77777777" w:rsidR="00D7444F" w:rsidRDefault="00D7444F" w:rsidP="006A0AA3">
            <w:pPr>
              <w:jc w:val="center"/>
            </w:pPr>
          </w:p>
        </w:tc>
        <w:tc>
          <w:tcPr>
            <w:tcW w:w="567" w:type="dxa"/>
          </w:tcPr>
          <w:p w14:paraId="30D4B2A2" w14:textId="77777777" w:rsidR="00D7444F" w:rsidRDefault="00D7444F" w:rsidP="006A0AA3">
            <w:pPr>
              <w:jc w:val="center"/>
            </w:pPr>
          </w:p>
        </w:tc>
      </w:tr>
      <w:tr w:rsidR="00D7444F" w14:paraId="73599581" w14:textId="021C0C7D" w:rsidTr="11ABB01F">
        <w:tc>
          <w:tcPr>
            <w:tcW w:w="2370" w:type="dxa"/>
          </w:tcPr>
          <w:p w14:paraId="46B25D77" w14:textId="3915D3A0" w:rsidR="00D7444F" w:rsidRDefault="532046BC" w:rsidP="71B56C57">
            <w:pPr>
              <w:spacing w:line="259" w:lineRule="auto"/>
            </w:pPr>
            <w:r>
              <w:t>Varnost in zdravje pri delu</w:t>
            </w:r>
          </w:p>
        </w:tc>
        <w:tc>
          <w:tcPr>
            <w:tcW w:w="780" w:type="dxa"/>
          </w:tcPr>
          <w:p w14:paraId="43B88BED" w14:textId="77777777" w:rsidR="00D7444F" w:rsidRDefault="00D7444F" w:rsidP="006A0AA3">
            <w:pPr>
              <w:jc w:val="center"/>
            </w:pPr>
          </w:p>
        </w:tc>
        <w:tc>
          <w:tcPr>
            <w:tcW w:w="780" w:type="dxa"/>
          </w:tcPr>
          <w:p w14:paraId="19DCD9F1" w14:textId="77777777" w:rsidR="00D7444F" w:rsidRDefault="00D7444F" w:rsidP="006A0AA3">
            <w:pPr>
              <w:jc w:val="center"/>
            </w:pPr>
          </w:p>
        </w:tc>
        <w:tc>
          <w:tcPr>
            <w:tcW w:w="810" w:type="dxa"/>
          </w:tcPr>
          <w:p w14:paraId="48A1BA08" w14:textId="07DF40CE" w:rsidR="00D7444F" w:rsidRDefault="00D7444F" w:rsidP="006A0AA3">
            <w:pPr>
              <w:jc w:val="center"/>
            </w:pPr>
            <w:r w:rsidRPr="006A0AA3">
              <w:rPr>
                <w:noProof/>
                <w:color w:val="FF0000"/>
                <w:sz w:val="40"/>
                <w:szCs w:val="40"/>
              </w:rPr>
              <w:t>*</w:t>
            </w:r>
          </w:p>
        </w:tc>
        <w:tc>
          <w:tcPr>
            <w:tcW w:w="655" w:type="dxa"/>
          </w:tcPr>
          <w:p w14:paraId="7F6AA9AE" w14:textId="77777777" w:rsidR="00D7444F" w:rsidRDefault="00D7444F" w:rsidP="006A0AA3">
            <w:pPr>
              <w:jc w:val="center"/>
            </w:pPr>
          </w:p>
        </w:tc>
        <w:tc>
          <w:tcPr>
            <w:tcW w:w="622" w:type="dxa"/>
          </w:tcPr>
          <w:p w14:paraId="39FC842D" w14:textId="77777777" w:rsidR="00D7444F" w:rsidRDefault="00D7444F" w:rsidP="006A0AA3">
            <w:pPr>
              <w:jc w:val="center"/>
            </w:pPr>
          </w:p>
        </w:tc>
        <w:tc>
          <w:tcPr>
            <w:tcW w:w="668" w:type="dxa"/>
          </w:tcPr>
          <w:p w14:paraId="276797E1" w14:textId="39BA8052" w:rsidR="00D7444F" w:rsidRDefault="3D2C898F" w:rsidP="117A7221">
            <w:pPr>
              <w:jc w:val="center"/>
              <w:rPr>
                <w:noProof/>
                <w:color w:val="FF0000"/>
                <w:sz w:val="40"/>
                <w:szCs w:val="40"/>
              </w:rPr>
            </w:pPr>
            <w:r w:rsidRPr="117A7221">
              <w:rPr>
                <w:noProof/>
                <w:color w:val="00B050"/>
                <w:sz w:val="40"/>
                <w:szCs w:val="40"/>
              </w:rPr>
              <w:t>*</w:t>
            </w:r>
          </w:p>
        </w:tc>
        <w:tc>
          <w:tcPr>
            <w:tcW w:w="687" w:type="dxa"/>
          </w:tcPr>
          <w:p w14:paraId="4C3A4AEF" w14:textId="77777777" w:rsidR="00D7444F" w:rsidRDefault="00D7444F" w:rsidP="006A0AA3">
            <w:pPr>
              <w:jc w:val="center"/>
            </w:pPr>
          </w:p>
        </w:tc>
        <w:tc>
          <w:tcPr>
            <w:tcW w:w="675" w:type="dxa"/>
          </w:tcPr>
          <w:p w14:paraId="60B0F767" w14:textId="77777777" w:rsidR="00D7444F" w:rsidRDefault="00D7444F" w:rsidP="006A0AA3">
            <w:pPr>
              <w:jc w:val="center"/>
            </w:pPr>
          </w:p>
        </w:tc>
        <w:tc>
          <w:tcPr>
            <w:tcW w:w="705" w:type="dxa"/>
          </w:tcPr>
          <w:p w14:paraId="2E82B06B" w14:textId="77777777" w:rsidR="00D7444F" w:rsidRDefault="00D7444F" w:rsidP="006A0AA3">
            <w:pPr>
              <w:jc w:val="center"/>
            </w:pPr>
          </w:p>
        </w:tc>
        <w:tc>
          <w:tcPr>
            <w:tcW w:w="795" w:type="dxa"/>
          </w:tcPr>
          <w:p w14:paraId="0917D754" w14:textId="77777777" w:rsidR="00D7444F" w:rsidRDefault="00D7444F" w:rsidP="006A0AA3">
            <w:pPr>
              <w:jc w:val="center"/>
            </w:pPr>
          </w:p>
        </w:tc>
        <w:tc>
          <w:tcPr>
            <w:tcW w:w="615" w:type="dxa"/>
          </w:tcPr>
          <w:p w14:paraId="72AC62AB" w14:textId="77777777" w:rsidR="00D7444F" w:rsidRDefault="00D7444F" w:rsidP="006A0AA3">
            <w:pPr>
              <w:jc w:val="center"/>
            </w:pPr>
          </w:p>
        </w:tc>
        <w:tc>
          <w:tcPr>
            <w:tcW w:w="430" w:type="dxa"/>
          </w:tcPr>
          <w:p w14:paraId="5A5230F2" w14:textId="77777777" w:rsidR="00D7444F" w:rsidRDefault="00D7444F" w:rsidP="006A0AA3">
            <w:pPr>
              <w:jc w:val="center"/>
            </w:pPr>
          </w:p>
        </w:tc>
        <w:tc>
          <w:tcPr>
            <w:tcW w:w="567" w:type="dxa"/>
          </w:tcPr>
          <w:p w14:paraId="1E2CA821" w14:textId="77777777" w:rsidR="00D7444F" w:rsidRDefault="00D7444F" w:rsidP="006A0AA3">
            <w:pPr>
              <w:jc w:val="center"/>
            </w:pPr>
          </w:p>
        </w:tc>
        <w:tc>
          <w:tcPr>
            <w:tcW w:w="567" w:type="dxa"/>
          </w:tcPr>
          <w:p w14:paraId="323AC943" w14:textId="77777777" w:rsidR="00D7444F" w:rsidRDefault="00D7444F" w:rsidP="006A0AA3">
            <w:pPr>
              <w:jc w:val="center"/>
            </w:pPr>
          </w:p>
        </w:tc>
        <w:tc>
          <w:tcPr>
            <w:tcW w:w="567" w:type="dxa"/>
          </w:tcPr>
          <w:p w14:paraId="1447EFED" w14:textId="77777777" w:rsidR="00D7444F" w:rsidRDefault="00D7444F" w:rsidP="006A0AA3">
            <w:pPr>
              <w:jc w:val="center"/>
            </w:pPr>
          </w:p>
        </w:tc>
      </w:tr>
      <w:tr w:rsidR="00D7444F" w14:paraId="1F1EEB06" w14:textId="7F26E69C" w:rsidTr="11ABB01F">
        <w:tc>
          <w:tcPr>
            <w:tcW w:w="2370" w:type="dxa"/>
          </w:tcPr>
          <w:p w14:paraId="4EC9582B" w14:textId="104BFAE1" w:rsidR="00D7444F" w:rsidRDefault="00D7444F">
            <w:r>
              <w:t>Varovanje potrošnikov</w:t>
            </w:r>
          </w:p>
        </w:tc>
        <w:tc>
          <w:tcPr>
            <w:tcW w:w="780" w:type="dxa"/>
          </w:tcPr>
          <w:p w14:paraId="1D484F73" w14:textId="77777777" w:rsidR="00D7444F" w:rsidRDefault="00D7444F" w:rsidP="006A0AA3">
            <w:pPr>
              <w:jc w:val="center"/>
            </w:pPr>
          </w:p>
        </w:tc>
        <w:tc>
          <w:tcPr>
            <w:tcW w:w="780" w:type="dxa"/>
          </w:tcPr>
          <w:p w14:paraId="7A1CC2D8" w14:textId="1AC5DCE1" w:rsidR="00D7444F" w:rsidRDefault="00D7444F" w:rsidP="006A0AA3">
            <w:pPr>
              <w:jc w:val="center"/>
            </w:pPr>
            <w:r w:rsidRPr="006A0AA3">
              <w:rPr>
                <w:noProof/>
                <w:color w:val="FF0000"/>
                <w:sz w:val="40"/>
                <w:szCs w:val="40"/>
              </w:rPr>
              <w:t>*</w:t>
            </w:r>
          </w:p>
        </w:tc>
        <w:tc>
          <w:tcPr>
            <w:tcW w:w="810" w:type="dxa"/>
          </w:tcPr>
          <w:p w14:paraId="3C6BD107" w14:textId="77777777" w:rsidR="00D7444F" w:rsidRDefault="00D7444F" w:rsidP="006A0AA3">
            <w:pPr>
              <w:jc w:val="center"/>
            </w:pPr>
          </w:p>
        </w:tc>
        <w:tc>
          <w:tcPr>
            <w:tcW w:w="655" w:type="dxa"/>
          </w:tcPr>
          <w:p w14:paraId="0F3EDD6D" w14:textId="77777777" w:rsidR="00D7444F" w:rsidRDefault="00D7444F" w:rsidP="006A0AA3">
            <w:pPr>
              <w:jc w:val="center"/>
            </w:pPr>
          </w:p>
        </w:tc>
        <w:tc>
          <w:tcPr>
            <w:tcW w:w="622" w:type="dxa"/>
          </w:tcPr>
          <w:p w14:paraId="79C156F1" w14:textId="77777777" w:rsidR="00D7444F" w:rsidRDefault="00D7444F" w:rsidP="006A0AA3">
            <w:pPr>
              <w:jc w:val="center"/>
            </w:pPr>
          </w:p>
        </w:tc>
        <w:tc>
          <w:tcPr>
            <w:tcW w:w="668" w:type="dxa"/>
          </w:tcPr>
          <w:p w14:paraId="09314C2C" w14:textId="77777777" w:rsidR="00D7444F" w:rsidRDefault="00D7444F" w:rsidP="006A0AA3">
            <w:pPr>
              <w:jc w:val="center"/>
            </w:pPr>
          </w:p>
        </w:tc>
        <w:tc>
          <w:tcPr>
            <w:tcW w:w="687" w:type="dxa"/>
          </w:tcPr>
          <w:p w14:paraId="4343E7C3" w14:textId="77777777" w:rsidR="00D7444F" w:rsidRDefault="00D7444F" w:rsidP="006A0AA3">
            <w:pPr>
              <w:jc w:val="center"/>
            </w:pPr>
          </w:p>
        </w:tc>
        <w:tc>
          <w:tcPr>
            <w:tcW w:w="675" w:type="dxa"/>
          </w:tcPr>
          <w:p w14:paraId="0460088C" w14:textId="77777777" w:rsidR="00D7444F" w:rsidRDefault="00D7444F" w:rsidP="006A0AA3">
            <w:pPr>
              <w:jc w:val="center"/>
            </w:pPr>
          </w:p>
        </w:tc>
        <w:tc>
          <w:tcPr>
            <w:tcW w:w="705" w:type="dxa"/>
          </w:tcPr>
          <w:p w14:paraId="0E4E46D6" w14:textId="77777777" w:rsidR="00D7444F" w:rsidRDefault="00D7444F" w:rsidP="006A0AA3">
            <w:pPr>
              <w:jc w:val="center"/>
            </w:pPr>
          </w:p>
        </w:tc>
        <w:tc>
          <w:tcPr>
            <w:tcW w:w="795" w:type="dxa"/>
          </w:tcPr>
          <w:p w14:paraId="1269E1FD" w14:textId="77777777" w:rsidR="00D7444F" w:rsidRDefault="00D7444F" w:rsidP="006A0AA3">
            <w:pPr>
              <w:jc w:val="center"/>
            </w:pPr>
          </w:p>
        </w:tc>
        <w:tc>
          <w:tcPr>
            <w:tcW w:w="615" w:type="dxa"/>
          </w:tcPr>
          <w:p w14:paraId="030F6F5F" w14:textId="77777777" w:rsidR="00D7444F" w:rsidRDefault="00D7444F" w:rsidP="006A0AA3">
            <w:pPr>
              <w:jc w:val="center"/>
            </w:pPr>
          </w:p>
        </w:tc>
        <w:tc>
          <w:tcPr>
            <w:tcW w:w="430" w:type="dxa"/>
          </w:tcPr>
          <w:p w14:paraId="0230356E" w14:textId="77777777" w:rsidR="00D7444F" w:rsidRDefault="00D7444F" w:rsidP="006A0AA3">
            <w:pPr>
              <w:jc w:val="center"/>
            </w:pPr>
          </w:p>
        </w:tc>
        <w:tc>
          <w:tcPr>
            <w:tcW w:w="567" w:type="dxa"/>
          </w:tcPr>
          <w:p w14:paraId="0E7E6CFF" w14:textId="77777777" w:rsidR="00D7444F" w:rsidRDefault="00D7444F" w:rsidP="006A0AA3">
            <w:pPr>
              <w:jc w:val="center"/>
            </w:pPr>
          </w:p>
        </w:tc>
        <w:tc>
          <w:tcPr>
            <w:tcW w:w="567" w:type="dxa"/>
          </w:tcPr>
          <w:p w14:paraId="2328274F" w14:textId="77777777" w:rsidR="00D7444F" w:rsidRDefault="00D7444F" w:rsidP="006A0AA3">
            <w:pPr>
              <w:jc w:val="center"/>
            </w:pPr>
          </w:p>
        </w:tc>
        <w:tc>
          <w:tcPr>
            <w:tcW w:w="567" w:type="dxa"/>
          </w:tcPr>
          <w:p w14:paraId="5678C826" w14:textId="77777777" w:rsidR="00D7444F" w:rsidRDefault="00D7444F" w:rsidP="006A0AA3">
            <w:pPr>
              <w:jc w:val="center"/>
            </w:pPr>
          </w:p>
        </w:tc>
      </w:tr>
      <w:tr w:rsidR="00D7444F" w14:paraId="07FF24BE" w14:textId="6BB22D87" w:rsidTr="11ABB01F">
        <w:tc>
          <w:tcPr>
            <w:tcW w:w="2370" w:type="dxa"/>
          </w:tcPr>
          <w:p w14:paraId="22C8ECE4" w14:textId="0D4A5C5C" w:rsidR="00D7444F" w:rsidRDefault="00D7444F">
            <w:r>
              <w:t>Varnost procesov</w:t>
            </w:r>
          </w:p>
        </w:tc>
        <w:tc>
          <w:tcPr>
            <w:tcW w:w="780" w:type="dxa"/>
          </w:tcPr>
          <w:p w14:paraId="1134BB80" w14:textId="77777777" w:rsidR="00D7444F" w:rsidRDefault="00D7444F" w:rsidP="006A0AA3">
            <w:pPr>
              <w:jc w:val="center"/>
            </w:pPr>
          </w:p>
        </w:tc>
        <w:tc>
          <w:tcPr>
            <w:tcW w:w="780" w:type="dxa"/>
          </w:tcPr>
          <w:p w14:paraId="2F09DAB8" w14:textId="77777777" w:rsidR="00D7444F" w:rsidRDefault="00D7444F" w:rsidP="006A0AA3">
            <w:pPr>
              <w:jc w:val="center"/>
            </w:pPr>
          </w:p>
        </w:tc>
        <w:tc>
          <w:tcPr>
            <w:tcW w:w="810" w:type="dxa"/>
          </w:tcPr>
          <w:p w14:paraId="281887AE" w14:textId="6ADB8B27" w:rsidR="00D7444F" w:rsidRDefault="794F8EA0" w:rsidP="117A7221">
            <w:pPr>
              <w:jc w:val="center"/>
              <w:rPr>
                <w:noProof/>
                <w:color w:val="FF0000"/>
                <w:sz w:val="40"/>
                <w:szCs w:val="40"/>
              </w:rPr>
            </w:pPr>
            <w:r w:rsidRPr="117A7221">
              <w:rPr>
                <w:noProof/>
                <w:color w:val="00B050"/>
                <w:sz w:val="40"/>
                <w:szCs w:val="40"/>
              </w:rPr>
              <w:t>*</w:t>
            </w:r>
          </w:p>
        </w:tc>
        <w:tc>
          <w:tcPr>
            <w:tcW w:w="655" w:type="dxa"/>
          </w:tcPr>
          <w:p w14:paraId="5019F8F3" w14:textId="77777777" w:rsidR="00D7444F" w:rsidRDefault="00D7444F" w:rsidP="006A0AA3">
            <w:pPr>
              <w:jc w:val="center"/>
            </w:pPr>
          </w:p>
        </w:tc>
        <w:tc>
          <w:tcPr>
            <w:tcW w:w="622" w:type="dxa"/>
          </w:tcPr>
          <w:p w14:paraId="0F705AD9" w14:textId="77777777" w:rsidR="00D7444F" w:rsidRDefault="00D7444F" w:rsidP="006A0AA3">
            <w:pPr>
              <w:jc w:val="center"/>
            </w:pPr>
          </w:p>
        </w:tc>
        <w:tc>
          <w:tcPr>
            <w:tcW w:w="668" w:type="dxa"/>
          </w:tcPr>
          <w:p w14:paraId="6459DEC4" w14:textId="33B76680" w:rsidR="00D7444F" w:rsidRDefault="00D7444F" w:rsidP="006A0AA3">
            <w:pPr>
              <w:jc w:val="center"/>
            </w:pPr>
            <w:r w:rsidRPr="006A0AA3">
              <w:rPr>
                <w:noProof/>
                <w:color w:val="FF0000"/>
                <w:sz w:val="40"/>
                <w:szCs w:val="40"/>
              </w:rPr>
              <w:t>*</w:t>
            </w:r>
          </w:p>
        </w:tc>
        <w:tc>
          <w:tcPr>
            <w:tcW w:w="687" w:type="dxa"/>
          </w:tcPr>
          <w:p w14:paraId="66C3FE49" w14:textId="77777777" w:rsidR="00D7444F" w:rsidRDefault="00D7444F" w:rsidP="006A0AA3">
            <w:pPr>
              <w:jc w:val="center"/>
            </w:pPr>
          </w:p>
        </w:tc>
        <w:tc>
          <w:tcPr>
            <w:tcW w:w="675" w:type="dxa"/>
          </w:tcPr>
          <w:p w14:paraId="40872274" w14:textId="77777777" w:rsidR="00D7444F" w:rsidRDefault="00D7444F" w:rsidP="006A0AA3">
            <w:pPr>
              <w:jc w:val="center"/>
            </w:pPr>
          </w:p>
        </w:tc>
        <w:tc>
          <w:tcPr>
            <w:tcW w:w="705" w:type="dxa"/>
          </w:tcPr>
          <w:p w14:paraId="5FBF513F" w14:textId="77777777" w:rsidR="00D7444F" w:rsidRDefault="00D7444F" w:rsidP="006A0AA3">
            <w:pPr>
              <w:jc w:val="center"/>
            </w:pPr>
          </w:p>
        </w:tc>
        <w:tc>
          <w:tcPr>
            <w:tcW w:w="795" w:type="dxa"/>
          </w:tcPr>
          <w:p w14:paraId="2D897FA4" w14:textId="77777777" w:rsidR="00D7444F" w:rsidRDefault="00D7444F" w:rsidP="006A0AA3">
            <w:pPr>
              <w:jc w:val="center"/>
            </w:pPr>
          </w:p>
        </w:tc>
        <w:tc>
          <w:tcPr>
            <w:tcW w:w="615" w:type="dxa"/>
          </w:tcPr>
          <w:p w14:paraId="0EF28A20" w14:textId="77777777" w:rsidR="00D7444F" w:rsidRDefault="00D7444F" w:rsidP="006A0AA3">
            <w:pPr>
              <w:jc w:val="center"/>
            </w:pPr>
          </w:p>
        </w:tc>
        <w:tc>
          <w:tcPr>
            <w:tcW w:w="430" w:type="dxa"/>
          </w:tcPr>
          <w:p w14:paraId="09A9B569" w14:textId="77777777" w:rsidR="00D7444F" w:rsidRDefault="00D7444F" w:rsidP="006A0AA3">
            <w:pPr>
              <w:jc w:val="center"/>
            </w:pPr>
          </w:p>
        </w:tc>
        <w:tc>
          <w:tcPr>
            <w:tcW w:w="567" w:type="dxa"/>
          </w:tcPr>
          <w:p w14:paraId="4EA13112" w14:textId="77777777" w:rsidR="00D7444F" w:rsidRDefault="00D7444F" w:rsidP="006A0AA3">
            <w:pPr>
              <w:jc w:val="center"/>
            </w:pPr>
          </w:p>
        </w:tc>
        <w:tc>
          <w:tcPr>
            <w:tcW w:w="567" w:type="dxa"/>
          </w:tcPr>
          <w:p w14:paraId="18E454A9" w14:textId="77777777" w:rsidR="00D7444F" w:rsidRDefault="00D7444F" w:rsidP="006A0AA3">
            <w:pPr>
              <w:jc w:val="center"/>
            </w:pPr>
          </w:p>
        </w:tc>
        <w:tc>
          <w:tcPr>
            <w:tcW w:w="567" w:type="dxa"/>
          </w:tcPr>
          <w:p w14:paraId="0A909810" w14:textId="77777777" w:rsidR="00D7444F" w:rsidRDefault="00D7444F" w:rsidP="006A0AA3">
            <w:pPr>
              <w:jc w:val="center"/>
            </w:pPr>
          </w:p>
        </w:tc>
      </w:tr>
      <w:tr w:rsidR="00D7444F" w14:paraId="17410D0C" w14:textId="2A2978B4" w:rsidTr="11ABB01F">
        <w:tc>
          <w:tcPr>
            <w:tcW w:w="2370" w:type="dxa"/>
          </w:tcPr>
          <w:p w14:paraId="04239CCE" w14:textId="5A0D0EE1" w:rsidR="00D7444F" w:rsidRDefault="00D7444F">
            <w:r>
              <w:t>Izobraževanje OŠ, SŠ</w:t>
            </w:r>
          </w:p>
        </w:tc>
        <w:tc>
          <w:tcPr>
            <w:tcW w:w="780" w:type="dxa"/>
          </w:tcPr>
          <w:p w14:paraId="65433671" w14:textId="77777777" w:rsidR="00D7444F" w:rsidRDefault="00D7444F" w:rsidP="006A0AA3">
            <w:pPr>
              <w:jc w:val="center"/>
            </w:pPr>
          </w:p>
        </w:tc>
        <w:tc>
          <w:tcPr>
            <w:tcW w:w="780" w:type="dxa"/>
          </w:tcPr>
          <w:p w14:paraId="5E8C8250" w14:textId="77777777" w:rsidR="00D7444F" w:rsidRDefault="00D7444F" w:rsidP="006A0AA3">
            <w:pPr>
              <w:jc w:val="center"/>
            </w:pPr>
          </w:p>
        </w:tc>
        <w:tc>
          <w:tcPr>
            <w:tcW w:w="810" w:type="dxa"/>
          </w:tcPr>
          <w:p w14:paraId="4F701B2B" w14:textId="77777777" w:rsidR="00D7444F" w:rsidRDefault="00D7444F" w:rsidP="006A0AA3">
            <w:pPr>
              <w:jc w:val="center"/>
            </w:pPr>
          </w:p>
        </w:tc>
        <w:tc>
          <w:tcPr>
            <w:tcW w:w="655" w:type="dxa"/>
          </w:tcPr>
          <w:p w14:paraId="1ACF0DE0" w14:textId="77777777" w:rsidR="00D7444F" w:rsidRDefault="00D7444F" w:rsidP="006A0AA3">
            <w:pPr>
              <w:jc w:val="center"/>
            </w:pPr>
          </w:p>
        </w:tc>
        <w:tc>
          <w:tcPr>
            <w:tcW w:w="622" w:type="dxa"/>
          </w:tcPr>
          <w:p w14:paraId="14540845" w14:textId="77777777" w:rsidR="00D7444F" w:rsidRDefault="00D7444F" w:rsidP="006A0AA3">
            <w:pPr>
              <w:jc w:val="center"/>
            </w:pPr>
          </w:p>
        </w:tc>
        <w:tc>
          <w:tcPr>
            <w:tcW w:w="668" w:type="dxa"/>
          </w:tcPr>
          <w:p w14:paraId="76CDF3E3" w14:textId="77777777" w:rsidR="00D7444F" w:rsidRDefault="00D7444F" w:rsidP="006A0AA3">
            <w:pPr>
              <w:jc w:val="center"/>
            </w:pPr>
          </w:p>
        </w:tc>
        <w:tc>
          <w:tcPr>
            <w:tcW w:w="687" w:type="dxa"/>
          </w:tcPr>
          <w:p w14:paraId="56124DD7" w14:textId="77777777" w:rsidR="00D7444F" w:rsidRDefault="00D7444F" w:rsidP="006A0AA3">
            <w:pPr>
              <w:jc w:val="center"/>
            </w:pPr>
          </w:p>
        </w:tc>
        <w:tc>
          <w:tcPr>
            <w:tcW w:w="675" w:type="dxa"/>
          </w:tcPr>
          <w:p w14:paraId="3E1250A2" w14:textId="3C6C90F0" w:rsidR="00D7444F" w:rsidRDefault="00D7444F" w:rsidP="006A0AA3">
            <w:pPr>
              <w:jc w:val="center"/>
            </w:pPr>
            <w:r w:rsidRPr="006A0AA3">
              <w:rPr>
                <w:noProof/>
                <w:color w:val="FF0000"/>
                <w:sz w:val="40"/>
                <w:szCs w:val="40"/>
              </w:rPr>
              <w:t>*</w:t>
            </w:r>
          </w:p>
        </w:tc>
        <w:tc>
          <w:tcPr>
            <w:tcW w:w="705" w:type="dxa"/>
          </w:tcPr>
          <w:p w14:paraId="1D7D5E05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95" w:type="dxa"/>
          </w:tcPr>
          <w:p w14:paraId="140848FE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615" w:type="dxa"/>
          </w:tcPr>
          <w:p w14:paraId="1CE4E336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430" w:type="dxa"/>
          </w:tcPr>
          <w:p w14:paraId="13ED452B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567" w:type="dxa"/>
          </w:tcPr>
          <w:p w14:paraId="10833F17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567" w:type="dxa"/>
          </w:tcPr>
          <w:p w14:paraId="16181F3D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567" w:type="dxa"/>
          </w:tcPr>
          <w:p w14:paraId="36731E62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</w:tr>
      <w:tr w:rsidR="00D7444F" w14:paraId="4086A754" w14:textId="1D519318" w:rsidTr="11ABB01F">
        <w:tc>
          <w:tcPr>
            <w:tcW w:w="2370" w:type="dxa"/>
          </w:tcPr>
          <w:p w14:paraId="3DBFE279" w14:textId="0FAD0C09" w:rsidR="00D7444F" w:rsidRDefault="00D7444F"/>
        </w:tc>
        <w:tc>
          <w:tcPr>
            <w:tcW w:w="780" w:type="dxa"/>
          </w:tcPr>
          <w:p w14:paraId="0560035E" w14:textId="77777777" w:rsidR="00D7444F" w:rsidRDefault="00D7444F" w:rsidP="006A0AA3">
            <w:pPr>
              <w:jc w:val="center"/>
            </w:pPr>
          </w:p>
        </w:tc>
        <w:tc>
          <w:tcPr>
            <w:tcW w:w="780" w:type="dxa"/>
          </w:tcPr>
          <w:p w14:paraId="4F6DE498" w14:textId="77777777" w:rsidR="00D7444F" w:rsidRDefault="00D7444F" w:rsidP="006A0AA3">
            <w:pPr>
              <w:jc w:val="center"/>
            </w:pPr>
          </w:p>
        </w:tc>
        <w:tc>
          <w:tcPr>
            <w:tcW w:w="810" w:type="dxa"/>
          </w:tcPr>
          <w:p w14:paraId="45E784F1" w14:textId="77777777" w:rsidR="00D7444F" w:rsidRDefault="00D7444F" w:rsidP="006A0AA3">
            <w:pPr>
              <w:jc w:val="center"/>
            </w:pPr>
          </w:p>
        </w:tc>
        <w:tc>
          <w:tcPr>
            <w:tcW w:w="655" w:type="dxa"/>
          </w:tcPr>
          <w:p w14:paraId="5DE3F6B4" w14:textId="77777777" w:rsidR="00D7444F" w:rsidRDefault="00D7444F" w:rsidP="006A0AA3">
            <w:pPr>
              <w:jc w:val="center"/>
            </w:pPr>
          </w:p>
        </w:tc>
        <w:tc>
          <w:tcPr>
            <w:tcW w:w="622" w:type="dxa"/>
          </w:tcPr>
          <w:p w14:paraId="0D7C397A" w14:textId="35F709D5" w:rsidR="00D7444F" w:rsidRDefault="00D7444F" w:rsidP="006A0AA3">
            <w:pPr>
              <w:jc w:val="center"/>
            </w:pPr>
          </w:p>
        </w:tc>
        <w:tc>
          <w:tcPr>
            <w:tcW w:w="668" w:type="dxa"/>
          </w:tcPr>
          <w:p w14:paraId="71B5A7E0" w14:textId="0630CF59" w:rsidR="00D7444F" w:rsidRDefault="00D7444F" w:rsidP="006A0AA3">
            <w:pPr>
              <w:jc w:val="center"/>
            </w:pPr>
          </w:p>
        </w:tc>
        <w:tc>
          <w:tcPr>
            <w:tcW w:w="687" w:type="dxa"/>
          </w:tcPr>
          <w:p w14:paraId="60F6432B" w14:textId="77777777" w:rsidR="00D7444F" w:rsidRDefault="00D7444F" w:rsidP="006A0AA3">
            <w:pPr>
              <w:jc w:val="center"/>
            </w:pPr>
          </w:p>
        </w:tc>
        <w:tc>
          <w:tcPr>
            <w:tcW w:w="675" w:type="dxa"/>
          </w:tcPr>
          <w:p w14:paraId="627BC021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dxa"/>
          </w:tcPr>
          <w:p w14:paraId="46DE988A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95" w:type="dxa"/>
          </w:tcPr>
          <w:p w14:paraId="5D84CD1E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615" w:type="dxa"/>
          </w:tcPr>
          <w:p w14:paraId="4ABDEA17" w14:textId="65FBFE12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430" w:type="dxa"/>
          </w:tcPr>
          <w:p w14:paraId="72CA474C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567" w:type="dxa"/>
          </w:tcPr>
          <w:p w14:paraId="551E31BC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567" w:type="dxa"/>
          </w:tcPr>
          <w:p w14:paraId="0266CE58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567" w:type="dxa"/>
          </w:tcPr>
          <w:p w14:paraId="3D06BFAA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</w:tr>
      <w:tr w:rsidR="00D7444F" w14:paraId="5F6E2A17" w14:textId="234562D5" w:rsidTr="11ABB01F">
        <w:tc>
          <w:tcPr>
            <w:tcW w:w="2370" w:type="dxa"/>
          </w:tcPr>
          <w:p w14:paraId="4F097A0B" w14:textId="32541A75" w:rsidR="00D7444F" w:rsidRDefault="00D7444F">
            <w:r>
              <w:t xml:space="preserve">Splošne in </w:t>
            </w:r>
            <w:proofErr w:type="spellStart"/>
            <w:r>
              <w:t>ind</w:t>
            </w:r>
            <w:proofErr w:type="spellEnd"/>
            <w:r>
              <w:t>.  kemikalije-ocenjevanje, omejitve, razvrščanje, označevanje</w:t>
            </w:r>
          </w:p>
        </w:tc>
        <w:tc>
          <w:tcPr>
            <w:tcW w:w="780" w:type="dxa"/>
          </w:tcPr>
          <w:p w14:paraId="399BD86E" w14:textId="77777777" w:rsidR="00D7444F" w:rsidRDefault="00D7444F" w:rsidP="006A0AA3">
            <w:pPr>
              <w:jc w:val="center"/>
            </w:pPr>
          </w:p>
        </w:tc>
        <w:tc>
          <w:tcPr>
            <w:tcW w:w="780" w:type="dxa"/>
          </w:tcPr>
          <w:p w14:paraId="2ACAC509" w14:textId="77777777" w:rsidR="00D7444F" w:rsidRDefault="00D7444F" w:rsidP="006A0AA3">
            <w:pPr>
              <w:jc w:val="center"/>
            </w:pPr>
          </w:p>
        </w:tc>
        <w:tc>
          <w:tcPr>
            <w:tcW w:w="810" w:type="dxa"/>
          </w:tcPr>
          <w:p w14:paraId="3FF5B247" w14:textId="77777777" w:rsidR="00D7444F" w:rsidRDefault="00D7444F" w:rsidP="006A0AA3">
            <w:pPr>
              <w:jc w:val="center"/>
            </w:pPr>
          </w:p>
        </w:tc>
        <w:tc>
          <w:tcPr>
            <w:tcW w:w="655" w:type="dxa"/>
          </w:tcPr>
          <w:p w14:paraId="4FC5169F" w14:textId="77777777" w:rsidR="00D7444F" w:rsidRDefault="00D7444F" w:rsidP="006A0AA3">
            <w:pPr>
              <w:jc w:val="center"/>
            </w:pPr>
          </w:p>
        </w:tc>
        <w:tc>
          <w:tcPr>
            <w:tcW w:w="622" w:type="dxa"/>
          </w:tcPr>
          <w:p w14:paraId="5701C0E1" w14:textId="18C1B59D" w:rsidR="00D7444F" w:rsidRDefault="00D7444F" w:rsidP="53402404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668" w:type="dxa"/>
          </w:tcPr>
          <w:p w14:paraId="79515FE3" w14:textId="0A674D4A" w:rsidR="00D7444F" w:rsidRDefault="00D7444F" w:rsidP="006A0AA3">
            <w:pPr>
              <w:jc w:val="center"/>
            </w:pPr>
          </w:p>
        </w:tc>
        <w:tc>
          <w:tcPr>
            <w:tcW w:w="687" w:type="dxa"/>
          </w:tcPr>
          <w:p w14:paraId="41D873BD" w14:textId="77777777" w:rsidR="00D7444F" w:rsidRDefault="00D7444F" w:rsidP="006A0AA3">
            <w:pPr>
              <w:jc w:val="center"/>
            </w:pPr>
          </w:p>
        </w:tc>
        <w:tc>
          <w:tcPr>
            <w:tcW w:w="675" w:type="dxa"/>
          </w:tcPr>
          <w:p w14:paraId="27DCDF45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dxa"/>
          </w:tcPr>
          <w:p w14:paraId="399BF2D6" w14:textId="380CBE90" w:rsidR="53402404" w:rsidRDefault="53402404" w:rsidP="53402404">
            <w:pPr>
              <w:jc w:val="center"/>
            </w:pPr>
            <w:r w:rsidRPr="53402404">
              <w:rPr>
                <w:noProof/>
                <w:color w:val="FF0000"/>
                <w:sz w:val="40"/>
                <w:szCs w:val="40"/>
              </w:rPr>
              <w:t>*</w:t>
            </w:r>
          </w:p>
        </w:tc>
        <w:tc>
          <w:tcPr>
            <w:tcW w:w="795" w:type="dxa"/>
          </w:tcPr>
          <w:p w14:paraId="37ED3B07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615" w:type="dxa"/>
          </w:tcPr>
          <w:p w14:paraId="22FE577B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430" w:type="dxa"/>
          </w:tcPr>
          <w:p w14:paraId="126EDEA8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567" w:type="dxa"/>
          </w:tcPr>
          <w:p w14:paraId="426085C2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567" w:type="dxa"/>
          </w:tcPr>
          <w:p w14:paraId="0BF83C32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567" w:type="dxa"/>
          </w:tcPr>
          <w:p w14:paraId="4D2A0009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</w:tr>
      <w:tr w:rsidR="00D7444F" w14:paraId="3C503353" w14:textId="3F444966" w:rsidTr="11ABB01F">
        <w:tc>
          <w:tcPr>
            <w:tcW w:w="2370" w:type="dxa"/>
          </w:tcPr>
          <w:p w14:paraId="0D1157F0" w14:textId="3BFF5922" w:rsidR="00D7444F" w:rsidRDefault="00D7444F">
            <w:r>
              <w:t>Kozmetični izdelki</w:t>
            </w:r>
          </w:p>
        </w:tc>
        <w:tc>
          <w:tcPr>
            <w:tcW w:w="780" w:type="dxa"/>
          </w:tcPr>
          <w:p w14:paraId="6D6754A5" w14:textId="77777777" w:rsidR="00D7444F" w:rsidRDefault="00D7444F" w:rsidP="006A0AA3">
            <w:pPr>
              <w:jc w:val="center"/>
            </w:pPr>
          </w:p>
        </w:tc>
        <w:tc>
          <w:tcPr>
            <w:tcW w:w="780" w:type="dxa"/>
          </w:tcPr>
          <w:p w14:paraId="30274291" w14:textId="77777777" w:rsidR="00D7444F" w:rsidRDefault="00D7444F" w:rsidP="006A0AA3">
            <w:pPr>
              <w:jc w:val="center"/>
            </w:pPr>
          </w:p>
        </w:tc>
        <w:tc>
          <w:tcPr>
            <w:tcW w:w="810" w:type="dxa"/>
          </w:tcPr>
          <w:p w14:paraId="6D317BA1" w14:textId="77777777" w:rsidR="00D7444F" w:rsidRDefault="00D7444F" w:rsidP="006A0AA3">
            <w:pPr>
              <w:jc w:val="center"/>
            </w:pPr>
          </w:p>
        </w:tc>
        <w:tc>
          <w:tcPr>
            <w:tcW w:w="655" w:type="dxa"/>
          </w:tcPr>
          <w:p w14:paraId="1E60D038" w14:textId="77777777" w:rsidR="00D7444F" w:rsidRDefault="00D7444F" w:rsidP="006A0AA3">
            <w:pPr>
              <w:jc w:val="center"/>
            </w:pPr>
          </w:p>
        </w:tc>
        <w:tc>
          <w:tcPr>
            <w:tcW w:w="622" w:type="dxa"/>
          </w:tcPr>
          <w:p w14:paraId="0320AA39" w14:textId="5CB98602" w:rsidR="00D7444F" w:rsidRDefault="00D7444F" w:rsidP="53402404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668" w:type="dxa"/>
          </w:tcPr>
          <w:p w14:paraId="172EF0D3" w14:textId="77777777" w:rsidR="00D7444F" w:rsidRDefault="00D7444F" w:rsidP="006A0AA3">
            <w:pPr>
              <w:jc w:val="center"/>
            </w:pPr>
          </w:p>
        </w:tc>
        <w:tc>
          <w:tcPr>
            <w:tcW w:w="687" w:type="dxa"/>
          </w:tcPr>
          <w:p w14:paraId="7ED99742" w14:textId="77777777" w:rsidR="00D7444F" w:rsidRDefault="00D7444F" w:rsidP="006A0AA3">
            <w:pPr>
              <w:jc w:val="center"/>
            </w:pPr>
          </w:p>
        </w:tc>
        <w:tc>
          <w:tcPr>
            <w:tcW w:w="675" w:type="dxa"/>
          </w:tcPr>
          <w:p w14:paraId="7C8CB031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dxa"/>
          </w:tcPr>
          <w:p w14:paraId="6BED2E3B" w14:textId="02C2B98F" w:rsidR="53402404" w:rsidRDefault="53402404" w:rsidP="53402404">
            <w:pPr>
              <w:jc w:val="center"/>
            </w:pPr>
            <w:r w:rsidRPr="53402404">
              <w:rPr>
                <w:noProof/>
                <w:color w:val="FF0000"/>
                <w:sz w:val="40"/>
                <w:szCs w:val="40"/>
              </w:rPr>
              <w:t>*</w:t>
            </w:r>
          </w:p>
        </w:tc>
        <w:tc>
          <w:tcPr>
            <w:tcW w:w="795" w:type="dxa"/>
          </w:tcPr>
          <w:p w14:paraId="39C092D7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615" w:type="dxa"/>
          </w:tcPr>
          <w:p w14:paraId="2BCE1235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430" w:type="dxa"/>
          </w:tcPr>
          <w:p w14:paraId="1B9D3567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567" w:type="dxa"/>
          </w:tcPr>
          <w:p w14:paraId="79166218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567" w:type="dxa"/>
          </w:tcPr>
          <w:p w14:paraId="6ABE1CF7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567" w:type="dxa"/>
          </w:tcPr>
          <w:p w14:paraId="1A6A1F73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</w:tr>
      <w:tr w:rsidR="00D7444F" w14:paraId="2AA9D0BE" w14:textId="15786483" w:rsidTr="11ABB01F">
        <w:tc>
          <w:tcPr>
            <w:tcW w:w="2370" w:type="dxa"/>
          </w:tcPr>
          <w:p w14:paraId="528ED135" w14:textId="3699CC5D" w:rsidR="00D7444F" w:rsidRDefault="26CA6317">
            <w:r>
              <w:t xml:space="preserve">Mednarodni sporazumi </w:t>
            </w:r>
            <w:proofErr w:type="spellStart"/>
            <w:r w:rsidR="00D7444F">
              <w:t>Minamata</w:t>
            </w:r>
            <w:proofErr w:type="spellEnd"/>
            <w:r w:rsidR="00D7444F">
              <w:t>, Rotterdam, Stockholm</w:t>
            </w:r>
            <w:r w:rsidR="2D30F97B">
              <w:t>,</w:t>
            </w:r>
          </w:p>
          <w:p w14:paraId="5DA6CD6D" w14:textId="1813AC8E" w:rsidR="00D7444F" w:rsidRDefault="2D30F97B" w:rsidP="7835AE41">
            <w:r>
              <w:t>Basel</w:t>
            </w:r>
          </w:p>
        </w:tc>
        <w:tc>
          <w:tcPr>
            <w:tcW w:w="780" w:type="dxa"/>
          </w:tcPr>
          <w:p w14:paraId="6323B03A" w14:textId="77777777" w:rsidR="00D7444F" w:rsidRDefault="00D7444F" w:rsidP="006A0AA3">
            <w:pPr>
              <w:jc w:val="center"/>
            </w:pPr>
          </w:p>
        </w:tc>
        <w:tc>
          <w:tcPr>
            <w:tcW w:w="780" w:type="dxa"/>
          </w:tcPr>
          <w:p w14:paraId="6B2C94E8" w14:textId="77777777" w:rsidR="00D7444F" w:rsidRDefault="00D7444F" w:rsidP="006A0AA3">
            <w:pPr>
              <w:jc w:val="center"/>
            </w:pPr>
          </w:p>
        </w:tc>
        <w:tc>
          <w:tcPr>
            <w:tcW w:w="810" w:type="dxa"/>
          </w:tcPr>
          <w:p w14:paraId="28598171" w14:textId="77777777" w:rsidR="00D7444F" w:rsidRDefault="00D7444F" w:rsidP="006A0AA3">
            <w:pPr>
              <w:jc w:val="center"/>
            </w:pPr>
          </w:p>
        </w:tc>
        <w:tc>
          <w:tcPr>
            <w:tcW w:w="655" w:type="dxa"/>
          </w:tcPr>
          <w:p w14:paraId="0CC79AF4" w14:textId="5BAB1905" w:rsidR="00D7444F" w:rsidRDefault="00D7444F" w:rsidP="006A0AA3">
            <w:pPr>
              <w:jc w:val="center"/>
            </w:pPr>
            <w:r w:rsidRPr="006A0AA3">
              <w:rPr>
                <w:noProof/>
                <w:color w:val="FF0000"/>
                <w:sz w:val="40"/>
                <w:szCs w:val="40"/>
              </w:rPr>
              <w:t>*</w:t>
            </w:r>
          </w:p>
        </w:tc>
        <w:tc>
          <w:tcPr>
            <w:tcW w:w="622" w:type="dxa"/>
          </w:tcPr>
          <w:p w14:paraId="60904061" w14:textId="40DE6559" w:rsidR="00D7444F" w:rsidRDefault="00D7444F" w:rsidP="53402404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668" w:type="dxa"/>
          </w:tcPr>
          <w:p w14:paraId="1902BCDB" w14:textId="77777777" w:rsidR="00D7444F" w:rsidRDefault="00D7444F" w:rsidP="006A0AA3">
            <w:pPr>
              <w:jc w:val="center"/>
            </w:pPr>
          </w:p>
        </w:tc>
        <w:tc>
          <w:tcPr>
            <w:tcW w:w="687" w:type="dxa"/>
          </w:tcPr>
          <w:p w14:paraId="1913DB74" w14:textId="77777777" w:rsidR="00D7444F" w:rsidRDefault="00D7444F" w:rsidP="006A0AA3">
            <w:pPr>
              <w:jc w:val="center"/>
            </w:pPr>
          </w:p>
        </w:tc>
        <w:tc>
          <w:tcPr>
            <w:tcW w:w="675" w:type="dxa"/>
          </w:tcPr>
          <w:p w14:paraId="29D6A5F7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dxa"/>
          </w:tcPr>
          <w:p w14:paraId="7FDE178C" w14:textId="03555B86" w:rsidR="53402404" w:rsidRDefault="53402404" w:rsidP="53402404">
            <w:pPr>
              <w:jc w:val="center"/>
            </w:pPr>
            <w:r w:rsidRPr="53402404">
              <w:rPr>
                <w:noProof/>
                <w:color w:val="FF0000"/>
                <w:sz w:val="40"/>
                <w:szCs w:val="40"/>
              </w:rPr>
              <w:t>*</w:t>
            </w:r>
          </w:p>
        </w:tc>
        <w:tc>
          <w:tcPr>
            <w:tcW w:w="795" w:type="dxa"/>
          </w:tcPr>
          <w:p w14:paraId="46B4C3BD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615" w:type="dxa"/>
          </w:tcPr>
          <w:p w14:paraId="1FC614CF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430" w:type="dxa"/>
          </w:tcPr>
          <w:p w14:paraId="0D19194D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567" w:type="dxa"/>
          </w:tcPr>
          <w:p w14:paraId="16EC591F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567" w:type="dxa"/>
          </w:tcPr>
          <w:p w14:paraId="0423ABF1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567" w:type="dxa"/>
          </w:tcPr>
          <w:p w14:paraId="6788006F" w14:textId="77777777" w:rsidR="00D7444F" w:rsidRPr="006A0AA3" w:rsidRDefault="00D7444F" w:rsidP="006A0AA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</w:tr>
      <w:tr w:rsidR="7835AE41" w14:paraId="130D0D7A" w14:textId="77777777" w:rsidTr="11ABB01F">
        <w:tc>
          <w:tcPr>
            <w:tcW w:w="2370" w:type="dxa"/>
          </w:tcPr>
          <w:p w14:paraId="647145E2" w14:textId="7F85DDB8" w:rsidR="444BC1D9" w:rsidRDefault="444BC1D9" w:rsidP="7835AE41">
            <w:r>
              <w:t>Mednarodni sporazum za plastiko</w:t>
            </w:r>
          </w:p>
        </w:tc>
        <w:tc>
          <w:tcPr>
            <w:tcW w:w="780" w:type="dxa"/>
          </w:tcPr>
          <w:p w14:paraId="22B66CB4" w14:textId="5A1E4C47" w:rsidR="7835AE41" w:rsidRDefault="7835AE41" w:rsidP="7835AE41">
            <w:pPr>
              <w:jc w:val="center"/>
            </w:pPr>
          </w:p>
        </w:tc>
        <w:tc>
          <w:tcPr>
            <w:tcW w:w="780" w:type="dxa"/>
          </w:tcPr>
          <w:p w14:paraId="61FD4EB9" w14:textId="454FFB88" w:rsidR="7835AE41" w:rsidRDefault="7835AE41" w:rsidP="7835AE41">
            <w:pPr>
              <w:jc w:val="center"/>
            </w:pPr>
          </w:p>
        </w:tc>
        <w:tc>
          <w:tcPr>
            <w:tcW w:w="810" w:type="dxa"/>
          </w:tcPr>
          <w:p w14:paraId="3BCB1D2A" w14:textId="641B6C69" w:rsidR="7835AE41" w:rsidRDefault="7835AE41" w:rsidP="7835AE41">
            <w:pPr>
              <w:jc w:val="center"/>
            </w:pPr>
          </w:p>
        </w:tc>
        <w:tc>
          <w:tcPr>
            <w:tcW w:w="655" w:type="dxa"/>
          </w:tcPr>
          <w:p w14:paraId="2D703216" w14:textId="5BAB1905" w:rsidR="444BC1D9" w:rsidRDefault="444BC1D9" w:rsidP="7835AE41">
            <w:pPr>
              <w:jc w:val="center"/>
            </w:pPr>
            <w:r w:rsidRPr="7835AE41">
              <w:rPr>
                <w:noProof/>
                <w:color w:val="FF0000"/>
                <w:sz w:val="40"/>
                <w:szCs w:val="40"/>
              </w:rPr>
              <w:t>*</w:t>
            </w:r>
          </w:p>
          <w:p w14:paraId="2AB17846" w14:textId="31AC64AC" w:rsidR="7835AE41" w:rsidRDefault="7835AE41" w:rsidP="7835AE41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622" w:type="dxa"/>
          </w:tcPr>
          <w:p w14:paraId="025A3D8A" w14:textId="0C01562C" w:rsidR="7835AE41" w:rsidRDefault="7835AE41" w:rsidP="7835AE41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668" w:type="dxa"/>
          </w:tcPr>
          <w:p w14:paraId="0E4B89CD" w14:textId="6652AD18" w:rsidR="7835AE41" w:rsidRDefault="7835AE41" w:rsidP="7835AE41">
            <w:pPr>
              <w:jc w:val="center"/>
            </w:pPr>
          </w:p>
        </w:tc>
        <w:tc>
          <w:tcPr>
            <w:tcW w:w="687" w:type="dxa"/>
          </w:tcPr>
          <w:p w14:paraId="62F248DE" w14:textId="5329AAB4" w:rsidR="7835AE41" w:rsidRDefault="7835AE41" w:rsidP="7835AE41">
            <w:pPr>
              <w:jc w:val="center"/>
            </w:pPr>
          </w:p>
        </w:tc>
        <w:tc>
          <w:tcPr>
            <w:tcW w:w="675" w:type="dxa"/>
          </w:tcPr>
          <w:p w14:paraId="74E828E7" w14:textId="7C58D1B9" w:rsidR="7835AE41" w:rsidRDefault="7835AE41" w:rsidP="7835AE41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dxa"/>
          </w:tcPr>
          <w:p w14:paraId="602FD633" w14:textId="5BAB1905" w:rsidR="444BC1D9" w:rsidRDefault="444BC1D9" w:rsidP="7835AE41">
            <w:pPr>
              <w:jc w:val="center"/>
            </w:pPr>
            <w:r w:rsidRPr="7835AE41">
              <w:rPr>
                <w:noProof/>
                <w:color w:val="FF0000"/>
                <w:sz w:val="40"/>
                <w:szCs w:val="40"/>
              </w:rPr>
              <w:t>*</w:t>
            </w:r>
          </w:p>
          <w:p w14:paraId="533DDEE7" w14:textId="35E699F6" w:rsidR="7835AE41" w:rsidRDefault="7835AE41" w:rsidP="7835AE41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95" w:type="dxa"/>
          </w:tcPr>
          <w:p w14:paraId="61814463" w14:textId="74E2FEFF" w:rsidR="7835AE41" w:rsidRDefault="7835AE41" w:rsidP="7835AE41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615" w:type="dxa"/>
          </w:tcPr>
          <w:p w14:paraId="7022A8D2" w14:textId="0BEF602C" w:rsidR="7835AE41" w:rsidRDefault="7835AE41" w:rsidP="7835AE41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430" w:type="dxa"/>
          </w:tcPr>
          <w:p w14:paraId="3F515FB2" w14:textId="2E443BF9" w:rsidR="7835AE41" w:rsidRDefault="7835AE41" w:rsidP="7835AE41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567" w:type="dxa"/>
          </w:tcPr>
          <w:p w14:paraId="6DA4A412" w14:textId="364FDA22" w:rsidR="7835AE41" w:rsidRDefault="7835AE41" w:rsidP="7835AE41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567" w:type="dxa"/>
          </w:tcPr>
          <w:p w14:paraId="72942F9B" w14:textId="1660EDDC" w:rsidR="7835AE41" w:rsidRDefault="7835AE41" w:rsidP="7835AE41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567" w:type="dxa"/>
          </w:tcPr>
          <w:p w14:paraId="42951982" w14:textId="1D52EC98" w:rsidR="7835AE41" w:rsidRDefault="7835AE41" w:rsidP="7835AE41">
            <w:pPr>
              <w:jc w:val="center"/>
              <w:rPr>
                <w:noProof/>
                <w:color w:val="FF0000"/>
                <w:sz w:val="40"/>
                <w:szCs w:val="40"/>
              </w:rPr>
            </w:pPr>
          </w:p>
        </w:tc>
      </w:tr>
    </w:tbl>
    <w:p w14:paraId="6C1AFF1E" w14:textId="0BB43989" w:rsidR="002C0E93" w:rsidRDefault="002C0E93" w:rsidP="117A7221">
      <w:pPr>
        <w:rPr>
          <w:noProof/>
          <w:color w:val="FF0000"/>
          <w:sz w:val="40"/>
          <w:szCs w:val="40"/>
        </w:rPr>
      </w:pPr>
    </w:p>
    <w:p w14:paraId="266D1ADA" w14:textId="2C4C996A" w:rsidR="002C0E93" w:rsidRDefault="002C0E93" w:rsidP="117A7221">
      <w:pPr>
        <w:rPr>
          <w:noProof/>
          <w:color w:val="FF0000"/>
          <w:sz w:val="40"/>
          <w:szCs w:val="40"/>
        </w:rPr>
      </w:pPr>
    </w:p>
    <w:p w14:paraId="38282BBC" w14:textId="228D23DD" w:rsidR="002C0E93" w:rsidRDefault="1A45C84F" w:rsidP="117A7221">
      <w:r w:rsidRPr="117A7221">
        <w:rPr>
          <w:noProof/>
          <w:color w:val="FF0000"/>
          <w:sz w:val="40"/>
          <w:szCs w:val="40"/>
        </w:rPr>
        <w:t xml:space="preserve">* </w:t>
      </w:r>
      <w:r w:rsidRPr="117A7221">
        <w:rPr>
          <w:noProof/>
          <w:sz w:val="24"/>
          <w:szCs w:val="24"/>
        </w:rPr>
        <w:t xml:space="preserve">Nosilni </w:t>
      </w:r>
      <w:r w:rsidR="1540F561" w:rsidRPr="117A7221">
        <w:rPr>
          <w:noProof/>
          <w:sz w:val="24"/>
          <w:szCs w:val="24"/>
        </w:rPr>
        <w:t>resor</w:t>
      </w:r>
    </w:p>
    <w:p w14:paraId="0BFB593C" w14:textId="4CCFA86E" w:rsidR="002C0E93" w:rsidRDefault="1A45C84F" w:rsidP="117A7221">
      <w:pPr>
        <w:rPr>
          <w:noProof/>
          <w:sz w:val="24"/>
          <w:szCs w:val="24"/>
        </w:rPr>
      </w:pPr>
      <w:r w:rsidRPr="117A7221">
        <w:rPr>
          <w:noProof/>
          <w:color w:val="00B050"/>
          <w:sz w:val="40"/>
          <w:szCs w:val="40"/>
        </w:rPr>
        <w:t>*</w:t>
      </w:r>
      <w:r w:rsidRPr="117A7221">
        <w:rPr>
          <w:noProof/>
          <w:color w:val="FF0000"/>
          <w:sz w:val="40"/>
          <w:szCs w:val="40"/>
        </w:rPr>
        <w:t xml:space="preserve"> </w:t>
      </w:r>
      <w:r w:rsidRPr="117A7221">
        <w:rPr>
          <w:noProof/>
          <w:sz w:val="24"/>
          <w:szCs w:val="24"/>
        </w:rPr>
        <w:t>Sodelujoči</w:t>
      </w:r>
      <w:r w:rsidR="42964EE8" w:rsidRPr="117A7221">
        <w:rPr>
          <w:noProof/>
          <w:sz w:val="24"/>
          <w:szCs w:val="24"/>
        </w:rPr>
        <w:t xml:space="preserve"> resor</w:t>
      </w:r>
    </w:p>
    <w:p w14:paraId="250AD3D2" w14:textId="456A4A44" w:rsidR="002C0E93" w:rsidRDefault="002C0E93" w:rsidP="117A7221">
      <w:pPr>
        <w:rPr>
          <w:noProof/>
          <w:color w:val="FF0000"/>
          <w:sz w:val="40"/>
          <w:szCs w:val="40"/>
        </w:rPr>
      </w:pPr>
    </w:p>
    <w:p w14:paraId="1F7B1FF0" w14:textId="5E66AA41" w:rsidR="002C0E93" w:rsidRDefault="002C0E93" w:rsidP="117A7221">
      <w:pPr>
        <w:rPr>
          <w:noProof/>
          <w:color w:val="FF0000"/>
          <w:sz w:val="40"/>
          <w:szCs w:val="40"/>
        </w:rPr>
      </w:pPr>
    </w:p>
    <w:p w14:paraId="784F27EB" w14:textId="656BA7F7" w:rsidR="002C0E93" w:rsidRDefault="002C0E93" w:rsidP="117A7221"/>
    <w:sectPr w:rsidR="002C0E93" w:rsidSect="006A0A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A3"/>
    <w:rsid w:val="002C0E93"/>
    <w:rsid w:val="003A052D"/>
    <w:rsid w:val="003D3D53"/>
    <w:rsid w:val="004027A8"/>
    <w:rsid w:val="006A0AA3"/>
    <w:rsid w:val="00D7444F"/>
    <w:rsid w:val="0199B896"/>
    <w:rsid w:val="057F6820"/>
    <w:rsid w:val="117A7221"/>
    <w:rsid w:val="11ABB01F"/>
    <w:rsid w:val="1540F561"/>
    <w:rsid w:val="186281ED"/>
    <w:rsid w:val="1A45C84F"/>
    <w:rsid w:val="1AFBF412"/>
    <w:rsid w:val="1B56A416"/>
    <w:rsid w:val="2262D41B"/>
    <w:rsid w:val="26CA6317"/>
    <w:rsid w:val="279E9CA1"/>
    <w:rsid w:val="2D30F97B"/>
    <w:rsid w:val="3A0A65D8"/>
    <w:rsid w:val="3CB2D130"/>
    <w:rsid w:val="3D2C898F"/>
    <w:rsid w:val="42964EE8"/>
    <w:rsid w:val="4369B645"/>
    <w:rsid w:val="444BC1D9"/>
    <w:rsid w:val="4777F07E"/>
    <w:rsid w:val="532046BC"/>
    <w:rsid w:val="53402404"/>
    <w:rsid w:val="53634EAA"/>
    <w:rsid w:val="55F64506"/>
    <w:rsid w:val="6990F840"/>
    <w:rsid w:val="6E1F683B"/>
    <w:rsid w:val="6FBB389C"/>
    <w:rsid w:val="71B56C57"/>
    <w:rsid w:val="742B9D79"/>
    <w:rsid w:val="746E788B"/>
    <w:rsid w:val="7835AE41"/>
    <w:rsid w:val="794F8EA0"/>
    <w:rsid w:val="79A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2576"/>
  <w15:chartTrackingRefBased/>
  <w15:docId w15:val="{BFCDEF45-904F-4B78-8DF6-7E6A9734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A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B17057E3ED641B32E3961B0CDEF9D" ma:contentTypeVersion="2" ma:contentTypeDescription="Create a new document." ma:contentTypeScope="" ma:versionID="f7a084db67fbddd5bddb76b6e1762191">
  <xsd:schema xmlns:xsd="http://www.w3.org/2001/XMLSchema" xmlns:xs="http://www.w3.org/2001/XMLSchema" xmlns:p="http://schemas.microsoft.com/office/2006/metadata/properties" xmlns:ns2="5ffa41ec-736f-4a34-a047-f62ac373c4c0" targetNamespace="http://schemas.microsoft.com/office/2006/metadata/properties" ma:root="true" ma:fieldsID="52b7308b944d044d0f998fd2b1842457" ns2:_="">
    <xsd:import namespace="5ffa41ec-736f-4a34-a047-f62ac373c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a41ec-736f-4a34-a047-f62ac373c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3453F5-A274-4AD8-B6F3-17AE593E2D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761972-F884-4A37-9714-E033E8111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72853-FE94-4202-ACC7-AF5085E3A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a41ec-736f-4a34-a047-f62ac373c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 Grabner</dc:creator>
  <cp:keywords/>
  <dc:description/>
  <cp:lastModifiedBy>Tina Mithans</cp:lastModifiedBy>
  <cp:revision>2</cp:revision>
  <dcterms:created xsi:type="dcterms:W3CDTF">2023-05-04T15:27:00Z</dcterms:created>
  <dcterms:modified xsi:type="dcterms:W3CDTF">2023-05-04T15:27:00Z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0x010100B2FB17057E3ED641B32E3961B0CDEF9D</vt:lpwstr>
  </property>
</Properties>
</file>