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13" w:rsidRPr="00C121EE" w:rsidRDefault="006E7513" w:rsidP="00C121EE">
      <w:p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Na podlagi tretjega odstavka 11. člena Statuta Zavoda Center za informiranje, sodelovanje in razvoj nevladnih organizacij z dne 29. 11. 2016</w:t>
      </w:r>
      <w:r w:rsidR="00CA5EB8" w:rsidRPr="00C121EE">
        <w:rPr>
          <w:rFonts w:ascii="Arial" w:hAnsi="Arial" w:cs="Arial"/>
          <w:sz w:val="20"/>
          <w:szCs w:val="20"/>
          <w:lang w:val="sl-SI"/>
        </w:rPr>
        <w:t xml:space="preserve"> in</w:t>
      </w:r>
      <w:r w:rsidR="0037265A">
        <w:rPr>
          <w:rFonts w:ascii="Arial" w:hAnsi="Arial" w:cs="Arial"/>
          <w:sz w:val="20"/>
          <w:szCs w:val="20"/>
          <w:lang w:val="sl-SI"/>
        </w:rPr>
        <w:t xml:space="preserve"> sklepa Sveta zavoda z dne 25. 6. 2020</w:t>
      </w:r>
      <w:r w:rsidRPr="00C121EE">
        <w:rPr>
          <w:rFonts w:ascii="Arial" w:hAnsi="Arial" w:cs="Arial"/>
          <w:sz w:val="20"/>
          <w:szCs w:val="20"/>
          <w:lang w:val="sl-SI"/>
        </w:rPr>
        <w:t xml:space="preserve"> se objavlja:</w:t>
      </w:r>
    </w:p>
    <w:p w:rsidR="006E7513" w:rsidRPr="00C121EE" w:rsidRDefault="006E7513" w:rsidP="00C121EE">
      <w:pPr>
        <w:spacing w:after="0"/>
        <w:jc w:val="both"/>
        <w:rPr>
          <w:rFonts w:ascii="Arial" w:hAnsi="Arial" w:cs="Arial"/>
          <w:sz w:val="20"/>
          <w:szCs w:val="20"/>
          <w:lang w:val="sl-SI"/>
        </w:rPr>
      </w:pPr>
    </w:p>
    <w:p w:rsidR="006E7513" w:rsidRPr="00C121EE" w:rsidRDefault="006E7513" w:rsidP="00C121EE">
      <w:pPr>
        <w:spacing w:after="0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C121EE">
        <w:rPr>
          <w:rFonts w:ascii="Arial" w:hAnsi="Arial" w:cs="Arial"/>
          <w:b/>
          <w:sz w:val="20"/>
          <w:szCs w:val="20"/>
          <w:lang w:val="sl-SI"/>
        </w:rPr>
        <w:t>J A V N I   R A Z P I S</w:t>
      </w:r>
    </w:p>
    <w:p w:rsidR="006E7513" w:rsidRPr="00C121EE" w:rsidRDefault="006E7513" w:rsidP="00C121EE">
      <w:pPr>
        <w:spacing w:after="0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C121EE">
        <w:rPr>
          <w:rFonts w:ascii="Arial" w:hAnsi="Arial" w:cs="Arial"/>
          <w:b/>
          <w:sz w:val="20"/>
          <w:szCs w:val="20"/>
          <w:lang w:val="sl-SI"/>
        </w:rPr>
        <w:t>ZA IMENOVANJE DIREKTORICE OZIROMA DIREKTORJA</w:t>
      </w:r>
    </w:p>
    <w:p w:rsidR="006E7513" w:rsidRPr="00C121EE" w:rsidRDefault="006E7513" w:rsidP="00C121EE">
      <w:pPr>
        <w:spacing w:after="0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C121EE">
        <w:rPr>
          <w:rFonts w:ascii="Arial" w:hAnsi="Arial" w:cs="Arial"/>
          <w:b/>
          <w:sz w:val="20"/>
          <w:szCs w:val="20"/>
          <w:lang w:val="sl-SI"/>
        </w:rPr>
        <w:t>ZAVODA CENTER ZA INFORMIRANJE, SODELOVANJE IN RAZVOJ NEVLADNIH ORGANIZACIJ</w:t>
      </w:r>
    </w:p>
    <w:p w:rsidR="006E7513" w:rsidRPr="00C121EE" w:rsidRDefault="006E7513" w:rsidP="00C121EE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Zavod Center za informiranje, sodelovanje in razvoj nevladnih organizacij, Povšetova 37, 1000 Ljubljana (</w:t>
      </w:r>
      <w:r w:rsidR="00CA5EB8" w:rsidRPr="00C121EE">
        <w:rPr>
          <w:rFonts w:ascii="Arial" w:hAnsi="Arial" w:cs="Arial"/>
          <w:sz w:val="20"/>
          <w:szCs w:val="20"/>
          <w:lang w:val="sl-SI"/>
        </w:rPr>
        <w:t xml:space="preserve">v nadaljevanju zavod), z dnem 25. 6. 2020 </w:t>
      </w:r>
      <w:r w:rsidRPr="00C121EE">
        <w:rPr>
          <w:rFonts w:ascii="Arial" w:hAnsi="Arial" w:cs="Arial"/>
          <w:sz w:val="20"/>
          <w:szCs w:val="20"/>
          <w:lang w:val="sl-SI"/>
        </w:rPr>
        <w:t>pričenja s postopkom javnega razpisa za imenovanje direktorja oziroma direktorice</w:t>
      </w:r>
      <w:r w:rsidR="00C121EE">
        <w:rPr>
          <w:rFonts w:ascii="Arial" w:hAnsi="Arial" w:cs="Arial"/>
          <w:sz w:val="20"/>
          <w:szCs w:val="20"/>
          <w:lang w:val="sl-SI"/>
        </w:rPr>
        <w:t xml:space="preserve"> zavoda</w:t>
      </w:r>
      <w:r w:rsidRPr="00C121EE">
        <w:rPr>
          <w:rFonts w:ascii="Arial" w:hAnsi="Arial" w:cs="Arial"/>
          <w:sz w:val="20"/>
          <w:szCs w:val="20"/>
          <w:lang w:val="sl-SI"/>
        </w:rPr>
        <w:t xml:space="preserve"> </w:t>
      </w:r>
      <w:r w:rsidR="00C121EE">
        <w:rPr>
          <w:rFonts w:ascii="Arial" w:hAnsi="Arial" w:cs="Arial"/>
          <w:sz w:val="20"/>
          <w:szCs w:val="20"/>
          <w:lang w:val="sl-SI"/>
        </w:rPr>
        <w:t>(v nadaljevanju direktor)</w:t>
      </w:r>
      <w:r w:rsidRPr="00C121EE">
        <w:rPr>
          <w:rFonts w:ascii="Arial" w:hAnsi="Arial" w:cs="Arial"/>
          <w:sz w:val="20"/>
          <w:szCs w:val="20"/>
          <w:lang w:val="sl-SI"/>
        </w:rPr>
        <w:t>.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Kandidati oziroma kandidatke (v nadaljevanju kandidati) morajo poleg splošnih, z zakonom določenih pogojev, izpolnjevati tudi naslednje pogoje: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 xml:space="preserve">7. raven izobrazbe (2. bolonjska stopnja) in eno leto vodstvenih ali organizacijskih izkušenj pri samostojnem vodenju, zaželeno v nevladnem sektorju, </w:t>
      </w:r>
      <w:r w:rsidRPr="00C121EE">
        <w:rPr>
          <w:rFonts w:ascii="Arial" w:hAnsi="Arial" w:cs="Arial"/>
          <w:i/>
          <w:sz w:val="20"/>
          <w:szCs w:val="20"/>
          <w:lang w:val="sl-SI"/>
        </w:rPr>
        <w:t>ali</w:t>
      </w:r>
      <w:r w:rsidRPr="00C121EE">
        <w:rPr>
          <w:rFonts w:ascii="Arial" w:hAnsi="Arial" w:cs="Arial"/>
          <w:sz w:val="20"/>
          <w:szCs w:val="20"/>
          <w:lang w:val="sl-SI"/>
        </w:rPr>
        <w:t xml:space="preserve"> 6/1. ali 6/2. raven izobrazbe (1. bolonjska stopnja) in tri leta vodstvenih ali organizacijskih izkušenj pri samostojnem vodenju, zaželeno v nevladnem sektorju, </w:t>
      </w:r>
      <w:r w:rsidRPr="00C121EE">
        <w:rPr>
          <w:rFonts w:ascii="Arial" w:hAnsi="Arial" w:cs="Arial"/>
          <w:i/>
          <w:sz w:val="20"/>
          <w:szCs w:val="20"/>
          <w:lang w:val="sl-SI"/>
        </w:rPr>
        <w:t>ali</w:t>
      </w:r>
      <w:r w:rsidRPr="00C121EE">
        <w:rPr>
          <w:rFonts w:ascii="Arial" w:hAnsi="Arial" w:cs="Arial"/>
          <w:sz w:val="20"/>
          <w:szCs w:val="20"/>
          <w:lang w:val="sl-SI"/>
        </w:rPr>
        <w:t xml:space="preserve"> 5. raven izobrazbe in pet let vodstvenih ali organizacijskih izkušenj pri samostojnem vodenju, zaželeno v nevladnem sektorju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poznavanje pozitivne zakonodaje, ki zadeva delovanje nevladnih organizacij,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aktivno znanje angleščine in poznavanje vsaj še enega tujega jezika,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računalniška pismenost,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izkazane organizacijske, komunikacijske in vodstvene sposobnosti,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izdelana vizija razvoja CNVOS,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poznavanje problematike in potreb nevladnih organizacij,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ni funkcionar politične stranke ali civilnodružbene organizacije, ki ni nevladna organizacija (sindikata, cerkve itd.),</w:t>
      </w:r>
    </w:p>
    <w:p w:rsidR="006E7513" w:rsidRPr="00C121EE" w:rsidRDefault="006E7513" w:rsidP="00C121EE">
      <w:pPr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ni javni uslužbenec ali funkcionar v javnem sektorju in ni vodstveni delavec v profitni organizaciji.</w:t>
      </w:r>
    </w:p>
    <w:p w:rsidR="006E7513" w:rsidRPr="00C121EE" w:rsidRDefault="006E7513" w:rsidP="00C121EE">
      <w:pPr>
        <w:spacing w:after="0"/>
        <w:ind w:left="714"/>
        <w:jc w:val="both"/>
        <w:rPr>
          <w:rFonts w:ascii="Arial" w:hAnsi="Arial" w:cs="Arial"/>
          <w:sz w:val="20"/>
          <w:szCs w:val="20"/>
          <w:lang w:val="sl-SI"/>
        </w:rPr>
      </w:pP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 xml:space="preserve">Kandidati lahko svoje prijave posredujejo po navadni pošti na CNVOS, Povšetova 37, 1000 Ljubljana ali po elektronski pošti na naslov </w:t>
      </w:r>
      <w:hyperlink r:id="rId9" w:history="1">
        <w:r w:rsidRPr="00C121EE">
          <w:rPr>
            <w:rStyle w:val="Hiperpovezava"/>
            <w:rFonts w:ascii="Arial" w:hAnsi="Arial" w:cs="Arial"/>
            <w:sz w:val="20"/>
            <w:szCs w:val="20"/>
            <w:lang w:val="sl-SI"/>
          </w:rPr>
          <w:t>info@cnvos.si</w:t>
        </w:r>
      </w:hyperlink>
      <w:r w:rsidRPr="00C121EE">
        <w:rPr>
          <w:rFonts w:ascii="Arial" w:hAnsi="Arial" w:cs="Arial"/>
          <w:sz w:val="20"/>
          <w:szCs w:val="20"/>
          <w:lang w:val="sl-SI"/>
        </w:rPr>
        <w:t xml:space="preserve">, oboje  s pripisom »Prijava na javni razpis za imenovanje direktorja«. </w:t>
      </w:r>
      <w:r w:rsidRPr="00C121EE">
        <w:rPr>
          <w:rFonts w:ascii="Arial" w:hAnsi="Arial" w:cs="Arial"/>
          <w:b/>
          <w:sz w:val="20"/>
          <w:szCs w:val="20"/>
          <w:lang w:val="sl-SI"/>
        </w:rPr>
        <w:t xml:space="preserve">Ne glede na način pošiljanja mora prijava </w:t>
      </w:r>
      <w:r w:rsidR="00CA5EB8" w:rsidRPr="00C121EE">
        <w:rPr>
          <w:rFonts w:ascii="Arial" w:hAnsi="Arial" w:cs="Arial"/>
          <w:b/>
          <w:sz w:val="20"/>
          <w:szCs w:val="20"/>
          <w:lang w:val="sl-SI"/>
        </w:rPr>
        <w:t>prispeti na zavod do vključno 9. 7. 2020</w:t>
      </w:r>
      <w:r w:rsidRPr="00C121EE">
        <w:rPr>
          <w:rFonts w:ascii="Arial" w:hAnsi="Arial" w:cs="Arial"/>
          <w:sz w:val="20"/>
          <w:szCs w:val="20"/>
          <w:lang w:val="sl-SI"/>
        </w:rPr>
        <w:t>. Prijava mora vsebovati osnovne podatke o kandidatu (ime, priimek, elektronska pošta), dokazila oziroma izjave o izpolnjevanju posameznih zahtevanih pogojev in vizijo kandidata o razvoju zavoda.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 xml:space="preserve">Kandidati, katerih prijave ne bodo izkazovale izpolnjevanje zahtevanih pogojev (npr. ne bodo izkazovale znanja tujih jezikov ali prijavi ne bo predložena vizija razvoja zavoda), ne bodo pozvani k dopolnitvi, ampak bodo izločeni iz nadaljnjega postopka. </w:t>
      </w:r>
    </w:p>
    <w:p w:rsidR="006E7513" w:rsidRPr="00C121EE" w:rsidRDefault="00C121EE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Izbirna komisija, ki j</w:t>
      </w:r>
      <w:r w:rsidR="006E7513" w:rsidRPr="00C121EE">
        <w:rPr>
          <w:rFonts w:ascii="Arial" w:hAnsi="Arial" w:cs="Arial"/>
          <w:sz w:val="20"/>
          <w:szCs w:val="20"/>
          <w:lang w:val="sl-SI"/>
        </w:rPr>
        <w:t xml:space="preserve">o sestavljajo člani Sveta zavoda CNVOS, bo na podlagi prejetih prijav pripravila seznam kandidatov, ki bodo preko elektronske pošte, navedene v prijavi, povabljeni na osebni razgovor, ki bo potekal dne </w:t>
      </w:r>
      <w:r w:rsidR="00CA5EB8" w:rsidRPr="00C121EE">
        <w:rPr>
          <w:rFonts w:ascii="Arial" w:hAnsi="Arial" w:cs="Arial"/>
          <w:b/>
          <w:sz w:val="20"/>
          <w:szCs w:val="20"/>
          <w:lang w:val="sl-SI"/>
        </w:rPr>
        <w:t>15</w:t>
      </w:r>
      <w:r>
        <w:rPr>
          <w:rFonts w:ascii="Arial" w:hAnsi="Arial" w:cs="Arial"/>
          <w:b/>
          <w:sz w:val="20"/>
          <w:szCs w:val="20"/>
          <w:lang w:val="sl-SI"/>
        </w:rPr>
        <w:t>. 7. 2020</w:t>
      </w:r>
      <w:r w:rsidR="00CA5EB8" w:rsidRPr="00C121EE">
        <w:rPr>
          <w:rFonts w:ascii="Arial" w:hAnsi="Arial" w:cs="Arial"/>
          <w:sz w:val="20"/>
          <w:szCs w:val="20"/>
          <w:lang w:val="sl-SI"/>
        </w:rPr>
        <w:t xml:space="preserve"> in na katerem bodo S</w:t>
      </w:r>
      <w:r w:rsidR="006E7513" w:rsidRPr="00C121EE">
        <w:rPr>
          <w:rFonts w:ascii="Arial" w:hAnsi="Arial" w:cs="Arial"/>
          <w:sz w:val="20"/>
          <w:szCs w:val="20"/>
          <w:lang w:val="sl-SI"/>
        </w:rPr>
        <w:t>vet zavoda tudi podrobneje seznanili s svojo vizijo razvoja zavoda.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 xml:space="preserve">Svet zavoda bo imenoval direktorja za mandatno dobo 3 (treh) let. 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Z izbranim kandidatom se bo sklenila pogodba o zaposlitvi za določen čas, to je za čas trajanja mandata.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>O izboru kandidata bodo vsi prijavljeni kandidati obveščeni preko elektronske pošte, navedene v prijavi, v roku 45 dni od objave tega razpisa.</w:t>
      </w:r>
    </w:p>
    <w:p w:rsidR="006E7513" w:rsidRPr="00C121EE" w:rsidRDefault="006E7513" w:rsidP="00C121EE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 w:rsidRPr="00C121EE">
        <w:rPr>
          <w:rFonts w:ascii="Arial" w:hAnsi="Arial" w:cs="Arial"/>
          <w:sz w:val="20"/>
          <w:szCs w:val="20"/>
          <w:lang w:val="sl-SI"/>
        </w:rPr>
        <w:t xml:space="preserve">Dodatne informacije lahko zainteresirani dobijo na telefonski  številki 01/542 14 22 ali po elektronski pošti na naslovu </w:t>
      </w:r>
      <w:hyperlink r:id="rId10" w:history="1">
        <w:r w:rsidRPr="00C121EE">
          <w:rPr>
            <w:rStyle w:val="Hiperpovezava"/>
            <w:rFonts w:ascii="Arial" w:hAnsi="Arial" w:cs="Arial"/>
            <w:sz w:val="20"/>
            <w:szCs w:val="20"/>
            <w:lang w:val="sl-SI"/>
          </w:rPr>
          <w:t>info@cnvos.si</w:t>
        </w:r>
      </w:hyperlink>
      <w:r w:rsidRPr="00C121EE">
        <w:rPr>
          <w:rFonts w:ascii="Arial" w:hAnsi="Arial" w:cs="Arial"/>
          <w:sz w:val="20"/>
          <w:szCs w:val="20"/>
          <w:lang w:val="sl-SI"/>
        </w:rPr>
        <w:t>.</w:t>
      </w:r>
    </w:p>
    <w:p w:rsidR="006E7513" w:rsidRPr="00C121EE" w:rsidRDefault="006E7513" w:rsidP="00C121EE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:rsidR="006E7513" w:rsidRPr="00C121EE" w:rsidRDefault="004B6A81" w:rsidP="00C121EE">
      <w:pPr>
        <w:spacing w:after="0"/>
        <w:rPr>
          <w:rFonts w:ascii="Arial" w:hAnsi="Arial" w:cs="Arial"/>
          <w:sz w:val="20"/>
          <w:szCs w:val="20"/>
          <w:lang w:val="sl-SI"/>
        </w:rPr>
      </w:pPr>
      <w:bookmarkStart w:id="0" w:name="_GoBack"/>
      <w:r>
        <w:rPr>
          <w:rFonts w:ascii="Arial" w:hAnsi="Arial" w:cs="Arial"/>
          <w:sz w:val="20"/>
          <w:szCs w:val="20"/>
          <w:lang w:val="sl-SI"/>
        </w:rPr>
        <w:t>Datum objave:</w:t>
      </w:r>
      <w:r w:rsidR="00CA5EB8" w:rsidRPr="00C121EE">
        <w:rPr>
          <w:rFonts w:ascii="Arial" w:hAnsi="Arial" w:cs="Arial"/>
          <w:sz w:val="20"/>
          <w:szCs w:val="20"/>
          <w:lang w:val="sl-SI"/>
        </w:rPr>
        <w:t xml:space="preserve"> 25. 6. 2020</w:t>
      </w:r>
    </w:p>
    <w:bookmarkEnd w:id="0"/>
    <w:p w:rsidR="00A27061" w:rsidRPr="00C121EE" w:rsidRDefault="00A27061" w:rsidP="00C121EE">
      <w:pPr>
        <w:spacing w:after="0"/>
        <w:rPr>
          <w:rFonts w:ascii="Arial" w:hAnsi="Arial" w:cs="Arial"/>
          <w:sz w:val="20"/>
          <w:szCs w:val="20"/>
        </w:rPr>
      </w:pPr>
    </w:p>
    <w:sectPr w:rsidR="00A27061" w:rsidRPr="00C121EE" w:rsidSect="00CA5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10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95" w:rsidRDefault="00013295" w:rsidP="00933741">
      <w:r>
        <w:separator/>
      </w:r>
    </w:p>
  </w:endnote>
  <w:endnote w:type="continuationSeparator" w:id="0">
    <w:p w:rsidR="00013295" w:rsidRDefault="00013295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B6A8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95" w:rsidRDefault="00013295" w:rsidP="00933741">
      <w:r>
        <w:separator/>
      </w:r>
    </w:p>
  </w:footnote>
  <w:footnote w:type="continuationSeparator" w:id="0">
    <w:p w:rsidR="00013295" w:rsidRDefault="00013295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18967600">
          <wp:simplePos x="0" y="0"/>
          <wp:positionH relativeFrom="column">
            <wp:posOffset>-1508856</wp:posOffset>
          </wp:positionH>
          <wp:positionV relativeFrom="paragraph">
            <wp:posOffset>-429491</wp:posOffset>
          </wp:positionV>
          <wp:extent cx="7555499" cy="4763879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499" cy="476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28E2369"/>
    <w:multiLevelType w:val="hybridMultilevel"/>
    <w:tmpl w:val="917A71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41143D"/>
    <w:multiLevelType w:val="hybridMultilevel"/>
    <w:tmpl w:val="49A24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00F8"/>
    <w:multiLevelType w:val="hybridMultilevel"/>
    <w:tmpl w:val="4566AF4E"/>
    <w:lvl w:ilvl="0" w:tplc="D9485C8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1CCE"/>
    <w:multiLevelType w:val="hybridMultilevel"/>
    <w:tmpl w:val="8F1467A8"/>
    <w:lvl w:ilvl="0" w:tplc="C5BA2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A170CEC"/>
    <w:multiLevelType w:val="hybridMultilevel"/>
    <w:tmpl w:val="53F8D8E6"/>
    <w:lvl w:ilvl="0" w:tplc="C31CB11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0"/>
  </w:num>
  <w:num w:numId="6">
    <w:abstractNumId w:val="3"/>
  </w:num>
  <w:num w:numId="7">
    <w:abstractNumId w:val="7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A"/>
    <w:rsid w:val="00013295"/>
    <w:rsid w:val="0005559E"/>
    <w:rsid w:val="00092668"/>
    <w:rsid w:val="00096DFD"/>
    <w:rsid w:val="00097012"/>
    <w:rsid w:val="000979DF"/>
    <w:rsid w:val="000C7B6A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265A"/>
    <w:rsid w:val="00374CF0"/>
    <w:rsid w:val="00441082"/>
    <w:rsid w:val="00494D30"/>
    <w:rsid w:val="00496B22"/>
    <w:rsid w:val="004A7B0A"/>
    <w:rsid w:val="004B6A81"/>
    <w:rsid w:val="004C12CF"/>
    <w:rsid w:val="00516702"/>
    <w:rsid w:val="00542582"/>
    <w:rsid w:val="00544D22"/>
    <w:rsid w:val="005714F7"/>
    <w:rsid w:val="005A1A39"/>
    <w:rsid w:val="005F2857"/>
    <w:rsid w:val="006173D0"/>
    <w:rsid w:val="006254E2"/>
    <w:rsid w:val="00663B56"/>
    <w:rsid w:val="006911AC"/>
    <w:rsid w:val="00696B7C"/>
    <w:rsid w:val="006A1077"/>
    <w:rsid w:val="006D2B3A"/>
    <w:rsid w:val="006E7513"/>
    <w:rsid w:val="007444FC"/>
    <w:rsid w:val="0074678F"/>
    <w:rsid w:val="00772D32"/>
    <w:rsid w:val="007839F6"/>
    <w:rsid w:val="007B596D"/>
    <w:rsid w:val="007B5FE2"/>
    <w:rsid w:val="007B63A4"/>
    <w:rsid w:val="0080554C"/>
    <w:rsid w:val="00813951"/>
    <w:rsid w:val="00821656"/>
    <w:rsid w:val="00876928"/>
    <w:rsid w:val="00887FBA"/>
    <w:rsid w:val="008A74FA"/>
    <w:rsid w:val="008B2A37"/>
    <w:rsid w:val="008C19F2"/>
    <w:rsid w:val="008F06EE"/>
    <w:rsid w:val="008F646E"/>
    <w:rsid w:val="00933741"/>
    <w:rsid w:val="00962B45"/>
    <w:rsid w:val="009847E4"/>
    <w:rsid w:val="009871A5"/>
    <w:rsid w:val="009A7C7F"/>
    <w:rsid w:val="009B0079"/>
    <w:rsid w:val="009B021E"/>
    <w:rsid w:val="009F2E68"/>
    <w:rsid w:val="00A17D73"/>
    <w:rsid w:val="00A2079F"/>
    <w:rsid w:val="00A27061"/>
    <w:rsid w:val="00A35A19"/>
    <w:rsid w:val="00A52D6B"/>
    <w:rsid w:val="00A6516D"/>
    <w:rsid w:val="00AE6871"/>
    <w:rsid w:val="00AF1FB4"/>
    <w:rsid w:val="00AF5E7D"/>
    <w:rsid w:val="00B11E21"/>
    <w:rsid w:val="00B73534"/>
    <w:rsid w:val="00B93A0F"/>
    <w:rsid w:val="00C026E1"/>
    <w:rsid w:val="00C121EE"/>
    <w:rsid w:val="00C32D3D"/>
    <w:rsid w:val="00C50893"/>
    <w:rsid w:val="00CA5EB8"/>
    <w:rsid w:val="00CB4867"/>
    <w:rsid w:val="00CC13A5"/>
    <w:rsid w:val="00CF6719"/>
    <w:rsid w:val="00D04235"/>
    <w:rsid w:val="00D0481A"/>
    <w:rsid w:val="00D06A3A"/>
    <w:rsid w:val="00D6338B"/>
    <w:rsid w:val="00D63CD5"/>
    <w:rsid w:val="00D73A38"/>
    <w:rsid w:val="00DE4CD5"/>
    <w:rsid w:val="00E13FBA"/>
    <w:rsid w:val="00EA7965"/>
    <w:rsid w:val="00EA7F9E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F2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8F646E"/>
    <w:pPr>
      <w:jc w:val="both"/>
    </w:pPr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554C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554C"/>
    <w:rPr>
      <w:rFonts w:ascii="Cambria" w:eastAsia="Cambria" w:hAnsi="Cambri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5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F2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8F646E"/>
    <w:pPr>
      <w:jc w:val="both"/>
    </w:pPr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554C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554C"/>
    <w:rPr>
      <w:rFonts w:ascii="Cambria" w:eastAsia="Cambria" w:hAnsi="Cambri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5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nvo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nvos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NVOS_dopis_podatki_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31DF3-A6E2-4906-9053-20BE4806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CNVOS_dopis_podatki_4 (1)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CNVOS</dc:creator>
  <cp:lastModifiedBy>Tina Mithans</cp:lastModifiedBy>
  <cp:revision>2</cp:revision>
  <cp:lastPrinted>2018-01-10T15:42:00Z</cp:lastPrinted>
  <dcterms:created xsi:type="dcterms:W3CDTF">2020-06-24T09:37:00Z</dcterms:created>
  <dcterms:modified xsi:type="dcterms:W3CDTF">2020-06-24T09:37:00Z</dcterms:modified>
</cp:coreProperties>
</file>