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62" w:rsidRDefault="004F2762" w:rsidP="004F2762">
      <w:pPr>
        <w:spacing w:after="120" w:line="240" w:lineRule="auto"/>
        <w:rPr>
          <w:b/>
        </w:rPr>
      </w:pPr>
      <w:r>
        <w:rPr>
          <w:b/>
        </w:rPr>
        <w:t>POSTOPEK IZBORA PREDSTAVNIKOV NVO V SVET MINISTRA ZA OKOLJE IN PROSTOR ZA SODELOVANJE Z NVO</w:t>
      </w:r>
    </w:p>
    <w:p w:rsidR="004F2762" w:rsidRDefault="004F2762" w:rsidP="004F2762">
      <w:pPr>
        <w:spacing w:after="120" w:line="240" w:lineRule="auto"/>
        <w:rPr>
          <w:b/>
        </w:rPr>
      </w:pPr>
    </w:p>
    <w:p w:rsidR="004F2762" w:rsidRDefault="004F2762" w:rsidP="004F2762">
      <w:pPr>
        <w:spacing w:after="120" w:line="240" w:lineRule="auto"/>
        <w:rPr>
          <w:b/>
        </w:rPr>
      </w:pPr>
      <w:r w:rsidRPr="00D4052D">
        <w:rPr>
          <w:b/>
        </w:rPr>
        <w:t>Seznam upravičencev</w:t>
      </w:r>
      <w:r w:rsidR="00F85645">
        <w:rPr>
          <w:b/>
        </w:rPr>
        <w:t xml:space="preserve"> </w:t>
      </w:r>
      <w:r w:rsidRPr="00D4052D">
        <w:rPr>
          <w:b/>
        </w:rPr>
        <w:t xml:space="preserve">po področjih: </w:t>
      </w:r>
    </w:p>
    <w:p w:rsidR="004F2762" w:rsidRDefault="004F2762" w:rsidP="004F2762">
      <w:pPr>
        <w:spacing w:after="120" w:line="240" w:lineRule="auto"/>
        <w:rPr>
          <w:b/>
        </w:rPr>
      </w:pPr>
    </w:p>
    <w:p w:rsidR="004F2762" w:rsidRDefault="004F2762" w:rsidP="004F2762">
      <w:pPr>
        <w:spacing w:after="120" w:line="240" w:lineRule="auto"/>
        <w:rPr>
          <w:b/>
        </w:rPr>
      </w:pPr>
      <w:r>
        <w:rPr>
          <w:b/>
        </w:rPr>
        <w:t>1. Pravno sistemska vprašanja okolja, narave in prostora</w:t>
      </w:r>
    </w:p>
    <w:p w:rsidR="004F2762" w:rsidRPr="00946A8E" w:rsidRDefault="004F2762" w:rsidP="004F2762">
      <w:pPr>
        <w:spacing w:after="120" w:line="240" w:lineRule="auto"/>
      </w:pPr>
      <w:r w:rsidRPr="00946A8E">
        <w:t>Inštitut za trajnostni razvoj</w:t>
      </w:r>
    </w:p>
    <w:p w:rsidR="004F2762" w:rsidRPr="00946A8E" w:rsidRDefault="004F2762" w:rsidP="004F2762">
      <w:pPr>
        <w:spacing w:after="120" w:line="240" w:lineRule="auto"/>
      </w:pPr>
      <w:proofErr w:type="spellStart"/>
      <w:r w:rsidRPr="00946A8E">
        <w:t>Focus</w:t>
      </w:r>
      <w:proofErr w:type="spellEnd"/>
      <w:r w:rsidRPr="00946A8E">
        <w:t>, društvo za sonaraven razvoj</w:t>
      </w:r>
    </w:p>
    <w:p w:rsidR="004F2762" w:rsidRPr="00946A8E" w:rsidRDefault="004F2762" w:rsidP="004F2762">
      <w:pPr>
        <w:spacing w:after="120" w:line="240" w:lineRule="auto"/>
      </w:pPr>
      <w:proofErr w:type="spellStart"/>
      <w:r w:rsidRPr="00946A8E">
        <w:t>Umanotera</w:t>
      </w:r>
      <w:proofErr w:type="spellEnd"/>
      <w:r w:rsidRPr="00946A8E">
        <w:t>, Slovenska fundacija za trajnostni razvoj</w:t>
      </w:r>
    </w:p>
    <w:p w:rsidR="004F2762" w:rsidRPr="00946A8E" w:rsidRDefault="004F2762" w:rsidP="004F2762">
      <w:pPr>
        <w:spacing w:after="120" w:line="240" w:lineRule="auto"/>
      </w:pPr>
      <w:r w:rsidRPr="00946A8E">
        <w:t xml:space="preserve">Alpe Adria </w:t>
      </w:r>
      <w:proofErr w:type="spellStart"/>
      <w:r w:rsidRPr="00946A8E">
        <w:t>Green</w:t>
      </w:r>
      <w:proofErr w:type="spellEnd"/>
      <w:r w:rsidRPr="00946A8E">
        <w:t>, Mednarodno društvo za varstvo okolja in narave</w:t>
      </w:r>
    </w:p>
    <w:p w:rsidR="004F2762" w:rsidRPr="00946A8E" w:rsidRDefault="004F2762" w:rsidP="004F2762">
      <w:pPr>
        <w:spacing w:after="120" w:line="240" w:lineRule="auto"/>
      </w:pPr>
      <w:r w:rsidRPr="00946A8E">
        <w:t>Društvo za preučevanje rib Slovenije</w:t>
      </w:r>
    </w:p>
    <w:p w:rsidR="004F2762" w:rsidRPr="00946A8E" w:rsidRDefault="004F2762" w:rsidP="004F2762">
      <w:pPr>
        <w:spacing w:after="120" w:line="240" w:lineRule="auto"/>
      </w:pPr>
      <w:r w:rsidRPr="00946A8E">
        <w:t>Prihodnost, Društvo za varovanje in ohranjanje naravnega okolja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Pr="00946A8E" w:rsidRDefault="004F2762" w:rsidP="004F2762">
      <w:pPr>
        <w:spacing w:after="120" w:line="240" w:lineRule="auto"/>
      </w:pPr>
      <w:r w:rsidRPr="00946A8E">
        <w:t xml:space="preserve">Društvo za opazovanje in proučevanje ptic Slovenije </w:t>
      </w:r>
    </w:p>
    <w:p w:rsidR="004F2762" w:rsidRPr="00946A8E" w:rsidRDefault="004F2762" w:rsidP="004F2762">
      <w:pPr>
        <w:spacing w:after="120" w:line="240" w:lineRule="auto"/>
      </w:pPr>
      <w:proofErr w:type="spellStart"/>
      <w:r w:rsidRPr="00946A8E">
        <w:t>IPoP</w:t>
      </w:r>
      <w:proofErr w:type="spellEnd"/>
      <w:r w:rsidRPr="00946A8E">
        <w:t xml:space="preserve"> - Inštitut za politike prostora </w:t>
      </w:r>
    </w:p>
    <w:p w:rsidR="004F2762" w:rsidRPr="00946A8E" w:rsidRDefault="004F2762" w:rsidP="004F2762">
      <w:pPr>
        <w:spacing w:after="120" w:line="240" w:lineRule="auto"/>
      </w:pPr>
      <w:r w:rsidRPr="00946A8E">
        <w:t>Lutra, Inštitut za ohranjanje naravne dediščine</w:t>
      </w:r>
    </w:p>
    <w:p w:rsidR="004F2762" w:rsidRPr="00946A8E" w:rsidRDefault="004F2762" w:rsidP="004F2762">
      <w:pPr>
        <w:spacing w:after="120" w:line="240" w:lineRule="auto"/>
      </w:pPr>
      <w:r w:rsidRPr="00946A8E">
        <w:t>Slovensko geološko društvo</w:t>
      </w:r>
    </w:p>
    <w:p w:rsidR="004F2762" w:rsidRPr="00946A8E" w:rsidRDefault="004F2762" w:rsidP="004F2762">
      <w:pPr>
        <w:spacing w:after="120" w:line="240" w:lineRule="auto"/>
      </w:pPr>
      <w:r w:rsidRPr="00946A8E">
        <w:t>Društvo Ekologi brez meja</w:t>
      </w:r>
    </w:p>
    <w:p w:rsidR="004F2762" w:rsidRPr="00946A8E" w:rsidRDefault="004F2762" w:rsidP="004F2762">
      <w:pPr>
        <w:spacing w:after="120" w:line="240" w:lineRule="auto"/>
      </w:pPr>
      <w:proofErr w:type="spellStart"/>
      <w:r w:rsidRPr="00946A8E">
        <w:t>Herpetološko</w:t>
      </w:r>
      <w:proofErr w:type="spellEnd"/>
      <w:r w:rsidRPr="00946A8E">
        <w:t xml:space="preserve"> društvo - </w:t>
      </w:r>
      <w:proofErr w:type="spellStart"/>
      <w:r w:rsidRPr="00946A8E">
        <w:t>Societas</w:t>
      </w:r>
      <w:proofErr w:type="spellEnd"/>
      <w:r w:rsidRPr="00946A8E">
        <w:t xml:space="preserve"> </w:t>
      </w:r>
      <w:proofErr w:type="spellStart"/>
      <w:r w:rsidRPr="00946A8E">
        <w:t>herpetologica</w:t>
      </w:r>
      <w:proofErr w:type="spellEnd"/>
      <w:r w:rsidRPr="00946A8E">
        <w:t xml:space="preserve"> </w:t>
      </w:r>
      <w:proofErr w:type="spellStart"/>
      <w:r w:rsidRPr="00946A8E">
        <w:t>slovenica</w:t>
      </w:r>
      <w:proofErr w:type="spellEnd"/>
    </w:p>
    <w:p w:rsidR="004F2762" w:rsidRDefault="004F2762" w:rsidP="004F2762">
      <w:pPr>
        <w:spacing w:after="120" w:line="240" w:lineRule="auto"/>
      </w:pPr>
      <w:r w:rsidRPr="00946A8E">
        <w:t xml:space="preserve">Slovensko </w:t>
      </w:r>
      <w:proofErr w:type="spellStart"/>
      <w:r w:rsidRPr="00946A8E">
        <w:t>odon</w:t>
      </w:r>
      <w:r w:rsidR="006660C7">
        <w:t>a</w:t>
      </w:r>
      <w:r w:rsidRPr="00946A8E">
        <w:t>tološko</w:t>
      </w:r>
      <w:proofErr w:type="spellEnd"/>
      <w:r w:rsidRPr="00946A8E">
        <w:t xml:space="preserve"> društvo</w:t>
      </w:r>
    </w:p>
    <w:p w:rsidR="004F2762" w:rsidRDefault="004F2762" w:rsidP="004F2762">
      <w:pPr>
        <w:spacing w:after="120" w:line="240" w:lineRule="auto"/>
      </w:pPr>
    </w:p>
    <w:p w:rsidR="004F2762" w:rsidRPr="00946A8E" w:rsidRDefault="004F2762" w:rsidP="004F2762">
      <w:pPr>
        <w:spacing w:after="120" w:line="240" w:lineRule="auto"/>
        <w:rPr>
          <w:b/>
        </w:rPr>
      </w:pPr>
      <w:r>
        <w:rPr>
          <w:b/>
        </w:rPr>
        <w:t xml:space="preserve">2. </w:t>
      </w:r>
      <w:r w:rsidRPr="00946A8E">
        <w:rPr>
          <w:b/>
        </w:rPr>
        <w:t>Podporno okolje za NVO s področja okolja in prostora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ZENS - Združenje za energetsko neodvisnost Slovenije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Focus</w:t>
      </w:r>
      <w:proofErr w:type="spellEnd"/>
      <w:r w:rsidRPr="00946A8E">
        <w:rPr>
          <w:rFonts w:eastAsia="Times New Roman" w:cstheme="minorHAnsi"/>
          <w:lang w:eastAsia="sl-SI"/>
        </w:rPr>
        <w:t>, društvo za sonaraven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Umanotera</w:t>
      </w:r>
      <w:proofErr w:type="spellEnd"/>
      <w:r w:rsidRPr="00946A8E">
        <w:rPr>
          <w:rFonts w:eastAsia="Times New Roman" w:cstheme="minorHAnsi"/>
          <w:lang w:eastAsia="sl-SI"/>
        </w:rPr>
        <w:t>, Slovenska fundacija za trajnostni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Alpe Adria </w:t>
      </w:r>
      <w:proofErr w:type="spellStart"/>
      <w:r w:rsidRPr="00946A8E">
        <w:rPr>
          <w:rFonts w:eastAsia="Times New Roman" w:cstheme="minorHAnsi"/>
          <w:lang w:eastAsia="sl-SI"/>
        </w:rPr>
        <w:t>Green</w:t>
      </w:r>
      <w:proofErr w:type="spellEnd"/>
      <w:r w:rsidRPr="00946A8E">
        <w:rPr>
          <w:rFonts w:eastAsia="Times New Roman" w:cstheme="minorHAnsi"/>
          <w:lang w:eastAsia="sl-SI"/>
        </w:rPr>
        <w:t>, Mednarodno društvo za varstvo okolja in narave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za preučevanje rib Slovenije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IPoP</w:t>
      </w:r>
      <w:proofErr w:type="spellEnd"/>
      <w:r w:rsidRPr="00946A8E">
        <w:rPr>
          <w:rFonts w:eastAsia="Times New Roman" w:cstheme="minorHAnsi"/>
          <w:lang w:eastAsia="sl-SI"/>
        </w:rPr>
        <w:t xml:space="preserve"> - Inštitut za politike prostora 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Ekologi brez meja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Slovensko </w:t>
      </w:r>
      <w:proofErr w:type="spellStart"/>
      <w:r w:rsidRPr="00946A8E">
        <w:rPr>
          <w:rFonts w:eastAsia="Times New Roman" w:cstheme="minorHAnsi"/>
          <w:lang w:eastAsia="sl-SI"/>
        </w:rPr>
        <w:t>odon</w:t>
      </w:r>
      <w:r w:rsidR="006660C7">
        <w:rPr>
          <w:rFonts w:eastAsia="Times New Roman" w:cstheme="minorHAnsi"/>
          <w:lang w:eastAsia="sl-SI"/>
        </w:rPr>
        <w:t>a</w:t>
      </w:r>
      <w:r w:rsidRPr="00946A8E">
        <w:rPr>
          <w:rFonts w:eastAsia="Times New Roman" w:cstheme="minorHAnsi"/>
          <w:lang w:eastAsia="sl-SI"/>
        </w:rPr>
        <w:t>tološko</w:t>
      </w:r>
      <w:proofErr w:type="spellEnd"/>
      <w:r w:rsidRPr="00946A8E">
        <w:rPr>
          <w:rFonts w:eastAsia="Times New Roman" w:cstheme="minorHAnsi"/>
          <w:lang w:eastAsia="sl-SI"/>
        </w:rPr>
        <w:t xml:space="preserve"> društvo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3. </w:t>
      </w:r>
      <w:r w:rsidRPr="00946A8E">
        <w:rPr>
          <w:rFonts w:eastAsia="Times New Roman" w:cstheme="minorHAnsi"/>
          <w:b/>
          <w:lang w:eastAsia="sl-SI"/>
        </w:rPr>
        <w:t>Varstvo okolja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Vitra Center za trajnostni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Inštitut za trajnostni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Focus</w:t>
      </w:r>
      <w:proofErr w:type="spellEnd"/>
      <w:r w:rsidRPr="00946A8E">
        <w:rPr>
          <w:rFonts w:eastAsia="Times New Roman" w:cstheme="minorHAnsi"/>
          <w:lang w:eastAsia="sl-SI"/>
        </w:rPr>
        <w:t>, društvo za sonaraven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Umanotera</w:t>
      </w:r>
      <w:proofErr w:type="spellEnd"/>
      <w:r w:rsidRPr="00946A8E">
        <w:rPr>
          <w:rFonts w:eastAsia="Times New Roman" w:cstheme="minorHAnsi"/>
          <w:lang w:eastAsia="sl-SI"/>
        </w:rPr>
        <w:t>, Slovenska fundacija za trajnostni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Inštitut za mladinsko participacijo, zdravje in trajnostni razvoj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lastRenderedPageBreak/>
        <w:t>Brez izgovora Slovenija (MIZBS)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Društvo za varovanje okolja - REC, </w:t>
      </w:r>
      <w:proofErr w:type="spellStart"/>
      <w:r w:rsidRPr="00946A8E">
        <w:rPr>
          <w:rFonts w:eastAsia="Times New Roman" w:cstheme="minorHAnsi"/>
          <w:lang w:eastAsia="sl-SI"/>
        </w:rPr>
        <w:t>so.p</w:t>
      </w:r>
      <w:proofErr w:type="spellEnd"/>
      <w:r w:rsidRPr="00946A8E">
        <w:rPr>
          <w:rFonts w:eastAsia="Times New Roman" w:cstheme="minorHAnsi"/>
          <w:lang w:eastAsia="sl-SI"/>
        </w:rPr>
        <w:t>.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Alpe Adria </w:t>
      </w:r>
      <w:proofErr w:type="spellStart"/>
      <w:r w:rsidRPr="00946A8E">
        <w:rPr>
          <w:rFonts w:eastAsia="Times New Roman" w:cstheme="minorHAnsi"/>
          <w:lang w:eastAsia="sl-SI"/>
        </w:rPr>
        <w:t>Green</w:t>
      </w:r>
      <w:proofErr w:type="spellEnd"/>
      <w:r w:rsidRPr="00946A8E">
        <w:rPr>
          <w:rFonts w:eastAsia="Times New Roman" w:cstheme="minorHAnsi"/>
          <w:lang w:eastAsia="sl-SI"/>
        </w:rPr>
        <w:t>, Mednarodno društvo za varstvo okolja in narave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za urbano okolje DUO, Odbor za lepo staro Šiško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Zveza ekoloških gibanj Slovenije - ZEG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za raziskovanje jam Ljubljana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Zveza društev za obvarovanje reke in sonaravni razvoj ob Muri - Moja Mura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za preučevanje rib Slovenije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Prihodnost, Društvo za varovanje in ohranjanje naravnega okolja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5B5167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Društvo za opazovanje in proučevanje ptic Slovenije 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IPoP</w:t>
      </w:r>
      <w:proofErr w:type="spellEnd"/>
      <w:r w:rsidRPr="00946A8E">
        <w:rPr>
          <w:rFonts w:eastAsia="Times New Roman" w:cstheme="minorHAnsi"/>
          <w:lang w:eastAsia="sl-SI"/>
        </w:rPr>
        <w:t xml:space="preserve"> - Inštitut za politike prostora 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CIPRA Slovenija, društvo za varstvo Alp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Lovska zveza Slovenije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Slovensko društvo za zaščito voda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Lutra, Inštitut za ohranjanje naravne dediščine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Slovensko geološko društvo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Ekologi brez meja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Društvo za ohranjanje, raziskovanje in trajnostni razvoj Dinaridov - </w:t>
      </w:r>
      <w:proofErr w:type="spellStart"/>
      <w:r w:rsidRPr="00946A8E">
        <w:rPr>
          <w:rFonts w:eastAsia="Times New Roman" w:cstheme="minorHAnsi"/>
          <w:lang w:eastAsia="sl-SI"/>
        </w:rPr>
        <w:t>Dinaricum</w:t>
      </w:r>
      <w:proofErr w:type="spellEnd"/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946A8E">
        <w:rPr>
          <w:rFonts w:eastAsia="Times New Roman" w:cstheme="minorHAnsi"/>
          <w:lang w:eastAsia="sl-SI"/>
        </w:rPr>
        <w:t>Herpetološko</w:t>
      </w:r>
      <w:proofErr w:type="spellEnd"/>
      <w:r w:rsidRPr="00946A8E">
        <w:rPr>
          <w:rFonts w:eastAsia="Times New Roman" w:cstheme="minorHAnsi"/>
          <w:lang w:eastAsia="sl-SI"/>
        </w:rPr>
        <w:t xml:space="preserve"> društvo - </w:t>
      </w:r>
      <w:proofErr w:type="spellStart"/>
      <w:r w:rsidRPr="00946A8E">
        <w:rPr>
          <w:rFonts w:eastAsia="Times New Roman" w:cstheme="minorHAnsi"/>
          <w:lang w:eastAsia="sl-SI"/>
        </w:rPr>
        <w:t>Societas</w:t>
      </w:r>
      <w:proofErr w:type="spellEnd"/>
      <w:r w:rsidRPr="00946A8E">
        <w:rPr>
          <w:rFonts w:eastAsia="Times New Roman" w:cstheme="minorHAnsi"/>
          <w:lang w:eastAsia="sl-SI"/>
        </w:rPr>
        <w:t xml:space="preserve"> </w:t>
      </w:r>
      <w:proofErr w:type="spellStart"/>
      <w:r w:rsidRPr="00946A8E">
        <w:rPr>
          <w:rFonts w:eastAsia="Times New Roman" w:cstheme="minorHAnsi"/>
          <w:lang w:eastAsia="sl-SI"/>
        </w:rPr>
        <w:t>herpetologica</w:t>
      </w:r>
      <w:proofErr w:type="spellEnd"/>
      <w:r w:rsidRPr="00946A8E">
        <w:rPr>
          <w:rFonts w:eastAsia="Times New Roman" w:cstheme="minorHAnsi"/>
          <w:lang w:eastAsia="sl-SI"/>
        </w:rPr>
        <w:t xml:space="preserve"> </w:t>
      </w:r>
      <w:proofErr w:type="spellStart"/>
      <w:r w:rsidRPr="00946A8E">
        <w:rPr>
          <w:rFonts w:eastAsia="Times New Roman" w:cstheme="minorHAnsi"/>
          <w:lang w:eastAsia="sl-SI"/>
        </w:rPr>
        <w:t>slovenica</w:t>
      </w:r>
      <w:proofErr w:type="spellEnd"/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Temno nebo Slovenije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>Društvo za ohranjanje naravne dediščine – DONDES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946A8E">
        <w:rPr>
          <w:rFonts w:eastAsia="Times New Roman" w:cstheme="minorHAnsi"/>
          <w:lang w:eastAsia="sl-SI"/>
        </w:rPr>
        <w:t xml:space="preserve">Slovensko </w:t>
      </w:r>
      <w:proofErr w:type="spellStart"/>
      <w:r w:rsidRPr="00946A8E">
        <w:rPr>
          <w:rFonts w:eastAsia="Times New Roman" w:cstheme="minorHAnsi"/>
          <w:lang w:eastAsia="sl-SI"/>
        </w:rPr>
        <w:t>odon</w:t>
      </w:r>
      <w:r w:rsidR="006660C7">
        <w:rPr>
          <w:rFonts w:eastAsia="Times New Roman" w:cstheme="minorHAnsi"/>
          <w:lang w:eastAsia="sl-SI"/>
        </w:rPr>
        <w:t>a</w:t>
      </w:r>
      <w:r w:rsidRPr="00946A8E">
        <w:rPr>
          <w:rFonts w:eastAsia="Times New Roman" w:cstheme="minorHAnsi"/>
          <w:lang w:eastAsia="sl-SI"/>
        </w:rPr>
        <w:t>tološko</w:t>
      </w:r>
      <w:proofErr w:type="spellEnd"/>
      <w:r w:rsidRPr="00946A8E">
        <w:rPr>
          <w:rFonts w:eastAsia="Times New Roman" w:cstheme="minorHAnsi"/>
          <w:lang w:eastAsia="sl-SI"/>
        </w:rPr>
        <w:t xml:space="preserve"> društvo</w:t>
      </w: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4. </w:t>
      </w:r>
      <w:r w:rsidRPr="00946A8E">
        <w:rPr>
          <w:rFonts w:eastAsia="Times New Roman" w:cstheme="minorHAnsi"/>
          <w:b/>
          <w:lang w:eastAsia="sl-SI"/>
        </w:rPr>
        <w:t>Podnebne spremembe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Vitra Center za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Focus</w:t>
      </w:r>
      <w:proofErr w:type="spellEnd"/>
      <w:r w:rsidRPr="003C7076">
        <w:rPr>
          <w:rFonts w:eastAsia="Times New Roman" w:cstheme="minorHAnsi"/>
          <w:lang w:eastAsia="sl-SI"/>
        </w:rPr>
        <w:t>, društvo za sonaraven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Umanotera</w:t>
      </w:r>
      <w:proofErr w:type="spellEnd"/>
      <w:r w:rsidRPr="003C7076">
        <w:rPr>
          <w:rFonts w:eastAsia="Times New Roman" w:cstheme="minorHAnsi"/>
          <w:lang w:eastAsia="sl-SI"/>
        </w:rPr>
        <w:t>, Slovenska fundacija za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Inštitut za mladinsko participacijo, zdravje in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Brez izgovora Slovenija (MIZBS)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Alpe Adria </w:t>
      </w:r>
      <w:proofErr w:type="spellStart"/>
      <w:r w:rsidRPr="003C7076">
        <w:rPr>
          <w:rFonts w:eastAsia="Times New Roman" w:cstheme="minorHAnsi"/>
          <w:lang w:eastAsia="sl-SI"/>
        </w:rPr>
        <w:t>Green</w:t>
      </w:r>
      <w:proofErr w:type="spellEnd"/>
      <w:r w:rsidRPr="003C7076">
        <w:rPr>
          <w:rFonts w:eastAsia="Times New Roman" w:cstheme="minorHAnsi"/>
          <w:lang w:eastAsia="sl-SI"/>
        </w:rPr>
        <w:t>, Mednarodno društvo za varstvo okolja in narave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Prihodnost, Društvo za varovanje in ohranjanje naravnega okolja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</w:t>
      </w:r>
      <w:proofErr w:type="spellStart"/>
      <w:r w:rsidRPr="003C7076">
        <w:rPr>
          <w:rFonts w:eastAsia="Times New Roman" w:cstheme="minorHAnsi"/>
          <w:lang w:eastAsia="sl-SI"/>
        </w:rPr>
        <w:t>Humanitas</w:t>
      </w:r>
      <w:proofErr w:type="spellEnd"/>
      <w:r w:rsidRPr="003C7076">
        <w:rPr>
          <w:rFonts w:eastAsia="Times New Roman" w:cstheme="minorHAnsi"/>
          <w:lang w:eastAsia="sl-SI"/>
        </w:rPr>
        <w:t xml:space="preserve"> - center za globalno učenje in sodelovanje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Sobivanje - društvo za trajnostni razvoj 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opazovanje in proučevanje ptic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IPoP</w:t>
      </w:r>
      <w:proofErr w:type="spellEnd"/>
      <w:r w:rsidRPr="003C7076">
        <w:rPr>
          <w:rFonts w:eastAsia="Times New Roman" w:cstheme="minorHAnsi"/>
          <w:lang w:eastAsia="sl-SI"/>
        </w:rPr>
        <w:t xml:space="preserve"> - Inštitut za politike prostora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CIPRA Slovenija, društvo za varstvo Alp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lastRenderedPageBreak/>
        <w:t>Lutra, Inštitut za ohranjanje naravne dediščine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Ekologi brez meja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Herpetološko</w:t>
      </w:r>
      <w:proofErr w:type="spellEnd"/>
      <w:r w:rsidRPr="003C7076">
        <w:rPr>
          <w:rFonts w:eastAsia="Times New Roman" w:cstheme="minorHAnsi"/>
          <w:lang w:eastAsia="sl-SI"/>
        </w:rPr>
        <w:t xml:space="preserve"> društvo - </w:t>
      </w:r>
      <w:proofErr w:type="spellStart"/>
      <w:r w:rsidRPr="003C7076">
        <w:rPr>
          <w:rFonts w:eastAsia="Times New Roman" w:cstheme="minorHAnsi"/>
          <w:lang w:eastAsia="sl-SI"/>
        </w:rPr>
        <w:t>Societas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herpetologica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slovenica</w:t>
      </w:r>
      <w:proofErr w:type="spellEnd"/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5. </w:t>
      </w:r>
      <w:r w:rsidRPr="00946A8E">
        <w:rPr>
          <w:rFonts w:eastAsia="Times New Roman" w:cstheme="minorHAnsi"/>
          <w:b/>
          <w:lang w:eastAsia="sl-SI"/>
        </w:rPr>
        <w:t>Krožno gospodarstvo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Focus</w:t>
      </w:r>
      <w:proofErr w:type="spellEnd"/>
      <w:r w:rsidRPr="003C7076">
        <w:rPr>
          <w:rFonts w:eastAsia="Times New Roman" w:cstheme="minorHAnsi"/>
          <w:lang w:eastAsia="sl-SI"/>
        </w:rPr>
        <w:t>, društvo za sonaraven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Zveza društev upokojencev Slovenije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Umanotera</w:t>
      </w:r>
      <w:proofErr w:type="spellEnd"/>
      <w:r w:rsidRPr="003C7076">
        <w:rPr>
          <w:rFonts w:eastAsia="Times New Roman" w:cstheme="minorHAnsi"/>
          <w:lang w:eastAsia="sl-SI"/>
        </w:rPr>
        <w:t>, Slovenska fundacija za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Zavod Korak naprej Murska Sobota, </w:t>
      </w:r>
      <w:proofErr w:type="spellStart"/>
      <w:r w:rsidRPr="003C7076">
        <w:rPr>
          <w:rFonts w:eastAsia="Times New Roman" w:cstheme="minorHAnsi"/>
          <w:lang w:eastAsia="sl-SI"/>
        </w:rPr>
        <w:t>so.p</w:t>
      </w:r>
      <w:proofErr w:type="spellEnd"/>
      <w:r w:rsidRPr="003C7076">
        <w:rPr>
          <w:rFonts w:eastAsia="Times New Roman" w:cstheme="minorHAnsi"/>
          <w:lang w:eastAsia="sl-SI"/>
        </w:rPr>
        <w:t>.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varovanje okolja - REC, </w:t>
      </w:r>
      <w:proofErr w:type="spellStart"/>
      <w:r w:rsidRPr="003C7076">
        <w:rPr>
          <w:rFonts w:eastAsia="Times New Roman" w:cstheme="minorHAnsi"/>
          <w:lang w:eastAsia="sl-SI"/>
        </w:rPr>
        <w:t>so.p</w:t>
      </w:r>
      <w:proofErr w:type="spellEnd"/>
      <w:r w:rsidRPr="003C7076">
        <w:rPr>
          <w:rFonts w:eastAsia="Times New Roman" w:cstheme="minorHAnsi"/>
          <w:lang w:eastAsia="sl-SI"/>
        </w:rPr>
        <w:t>.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</w:t>
      </w:r>
      <w:proofErr w:type="spellStart"/>
      <w:r w:rsidRPr="003C7076">
        <w:rPr>
          <w:rFonts w:eastAsia="Times New Roman" w:cstheme="minorHAnsi"/>
          <w:lang w:eastAsia="sl-SI"/>
        </w:rPr>
        <w:t>Humanitas</w:t>
      </w:r>
      <w:proofErr w:type="spellEnd"/>
      <w:r w:rsidRPr="003C7076">
        <w:rPr>
          <w:rFonts w:eastAsia="Times New Roman" w:cstheme="minorHAnsi"/>
          <w:lang w:eastAsia="sl-SI"/>
        </w:rPr>
        <w:t xml:space="preserve"> - center za globalno učenje in sodelovanje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Zavod za razvoj okolju prijazne uporabe Zelena Praksa </w:t>
      </w:r>
      <w:proofErr w:type="spellStart"/>
      <w:r w:rsidRPr="003C7076">
        <w:rPr>
          <w:rFonts w:eastAsia="Times New Roman" w:cstheme="minorHAnsi"/>
          <w:lang w:eastAsia="sl-SI"/>
        </w:rPr>
        <w:t>so.p</w:t>
      </w:r>
      <w:proofErr w:type="spellEnd"/>
      <w:r w:rsidRPr="003C7076">
        <w:rPr>
          <w:rFonts w:eastAsia="Times New Roman" w:cstheme="minorHAnsi"/>
          <w:lang w:eastAsia="sl-SI"/>
        </w:rPr>
        <w:t xml:space="preserve">.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opazovanje in proučevanje ptic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Zavod za ohranitev naravne </w:t>
      </w:r>
      <w:proofErr w:type="spellStart"/>
      <w:r w:rsidRPr="003C7076">
        <w:rPr>
          <w:rFonts w:eastAsia="Times New Roman" w:cstheme="minorHAnsi"/>
          <w:lang w:eastAsia="sl-SI"/>
        </w:rPr>
        <w:t>biodiverzitete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FloraVIva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so.p</w:t>
      </w:r>
      <w:proofErr w:type="spellEnd"/>
      <w:r w:rsidRPr="003C7076">
        <w:rPr>
          <w:rFonts w:eastAsia="Times New Roman" w:cstheme="minorHAnsi"/>
          <w:lang w:eastAsia="sl-SI"/>
        </w:rPr>
        <w:t xml:space="preserve">.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Zavod Pipa, zavod za usposabljanje in zaposlovanje invalidov in drugih ranljivih skupin, so. p.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IPoP</w:t>
      </w:r>
      <w:proofErr w:type="spellEnd"/>
      <w:r w:rsidRPr="003C7076">
        <w:rPr>
          <w:rFonts w:eastAsia="Times New Roman" w:cstheme="minorHAnsi"/>
          <w:lang w:eastAsia="sl-SI"/>
        </w:rPr>
        <w:t xml:space="preserve"> - Inštitut za politike prostora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Zavod </w:t>
      </w:r>
      <w:proofErr w:type="spellStart"/>
      <w:r w:rsidR="00527CBD">
        <w:rPr>
          <w:rFonts w:eastAsia="Times New Roman" w:cstheme="minorHAnsi"/>
          <w:lang w:eastAsia="sl-SI"/>
        </w:rPr>
        <w:t>ge</w:t>
      </w:r>
      <w:proofErr w:type="spellEnd"/>
      <w:r w:rsidRPr="003C7076">
        <w:rPr>
          <w:rFonts w:eastAsia="Times New Roman" w:cstheme="minorHAnsi"/>
          <w:lang w:eastAsia="sl-SI"/>
        </w:rPr>
        <w:t xml:space="preserve"> Slovenske gorice, zavod za razvoj trajnostnega turizma, Lenart </w:t>
      </w:r>
      <w:proofErr w:type="spellStart"/>
      <w:r w:rsidRPr="003C7076">
        <w:rPr>
          <w:rFonts w:eastAsia="Times New Roman" w:cstheme="minorHAnsi"/>
          <w:lang w:eastAsia="sl-SI"/>
        </w:rPr>
        <w:t>so.p</w:t>
      </w:r>
      <w:proofErr w:type="spellEnd"/>
      <w:r w:rsidRPr="003C7076">
        <w:rPr>
          <w:rFonts w:eastAsia="Times New Roman" w:cstheme="minorHAnsi"/>
          <w:lang w:eastAsia="sl-SI"/>
        </w:rPr>
        <w:t>.</w:t>
      </w:r>
    </w:p>
    <w:p w:rsidR="004F2762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Ekologi brez meja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6. </w:t>
      </w:r>
      <w:r w:rsidRPr="00946A8E">
        <w:rPr>
          <w:rFonts w:eastAsia="Times New Roman" w:cstheme="minorHAnsi"/>
          <w:b/>
          <w:lang w:eastAsia="sl-SI"/>
        </w:rPr>
        <w:t>Biotska raznovrstnost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Inštitut za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Umanotera</w:t>
      </w:r>
      <w:proofErr w:type="spellEnd"/>
      <w:r w:rsidRPr="003C7076">
        <w:rPr>
          <w:rFonts w:eastAsia="Times New Roman" w:cstheme="minorHAnsi"/>
          <w:lang w:eastAsia="sl-SI"/>
        </w:rPr>
        <w:t>, Slovenska fundacija za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Botanično društvo Slovenije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Alpe Adria </w:t>
      </w:r>
      <w:proofErr w:type="spellStart"/>
      <w:r w:rsidRPr="003C7076">
        <w:rPr>
          <w:rFonts w:eastAsia="Times New Roman" w:cstheme="minorHAnsi"/>
          <w:lang w:eastAsia="sl-SI"/>
        </w:rPr>
        <w:t>Green</w:t>
      </w:r>
      <w:proofErr w:type="spellEnd"/>
      <w:r w:rsidRPr="003C7076">
        <w:rPr>
          <w:rFonts w:eastAsia="Times New Roman" w:cstheme="minorHAnsi"/>
          <w:lang w:eastAsia="sl-SI"/>
        </w:rPr>
        <w:t>, Mednarodno društvo za varstvo okolja in narave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za raziskovanje jam Ljubljana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za preučevanje rib Slovenije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Prihodnost, Društvo za varovanje in ohranjanje naravnega okolja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opazovanje in proučevanje ptic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proučevanje in ohranjanje metuljev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Lovska zveza Slovenije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Slovensko društvo za proučevanje in varstvo netopirjev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Lutra, Inštitut za ohranjanje naravne dediščine</w:t>
      </w:r>
    </w:p>
    <w:p w:rsidR="004F2762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študentov biologije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Bazilisk - Zavod za </w:t>
      </w:r>
      <w:proofErr w:type="spellStart"/>
      <w:r w:rsidRPr="003C7076">
        <w:rPr>
          <w:rFonts w:eastAsia="Times New Roman" w:cstheme="minorHAnsi"/>
          <w:lang w:eastAsia="sl-SI"/>
        </w:rPr>
        <w:t>herpetologijo</w:t>
      </w:r>
      <w:proofErr w:type="spellEnd"/>
      <w:r w:rsidRPr="003C7076">
        <w:rPr>
          <w:rFonts w:eastAsia="Times New Roman" w:cstheme="minorHAnsi"/>
          <w:lang w:eastAsia="sl-SI"/>
        </w:rPr>
        <w:t>, Pesnica pri Mariboru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ohranjanje, raziskovanje in trajnostni razvoj Dinaridov - </w:t>
      </w:r>
      <w:proofErr w:type="spellStart"/>
      <w:r w:rsidRPr="003C7076">
        <w:rPr>
          <w:rFonts w:eastAsia="Times New Roman" w:cstheme="minorHAnsi"/>
          <w:lang w:eastAsia="sl-SI"/>
        </w:rPr>
        <w:t>Dinaricum</w:t>
      </w:r>
      <w:proofErr w:type="spellEnd"/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študentov naravoslovja </w:t>
      </w:r>
    </w:p>
    <w:p w:rsidR="00AB4576" w:rsidRDefault="004F2762" w:rsidP="00AB4576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Herpetološko</w:t>
      </w:r>
      <w:proofErr w:type="spellEnd"/>
      <w:r w:rsidRPr="003C7076">
        <w:rPr>
          <w:rFonts w:eastAsia="Times New Roman" w:cstheme="minorHAnsi"/>
          <w:lang w:eastAsia="sl-SI"/>
        </w:rPr>
        <w:t xml:space="preserve"> društvo - </w:t>
      </w:r>
      <w:proofErr w:type="spellStart"/>
      <w:r w:rsidRPr="003C7076">
        <w:rPr>
          <w:rFonts w:eastAsia="Times New Roman" w:cstheme="minorHAnsi"/>
          <w:lang w:eastAsia="sl-SI"/>
        </w:rPr>
        <w:t>Societas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herpetologica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slovenica</w:t>
      </w:r>
      <w:proofErr w:type="spellEnd"/>
    </w:p>
    <w:p w:rsidR="00AB4576" w:rsidRDefault="00AB4576" w:rsidP="00AB4576">
      <w:pPr>
        <w:spacing w:after="120" w:line="240" w:lineRule="auto"/>
        <w:rPr>
          <w:lang w:eastAsia="sl-SI"/>
        </w:rPr>
      </w:pPr>
      <w:r>
        <w:rPr>
          <w:lang w:eastAsia="sl-SI"/>
        </w:rPr>
        <w:lastRenderedPageBreak/>
        <w:t xml:space="preserve">Zavod </w:t>
      </w:r>
      <w:proofErr w:type="spellStart"/>
      <w:r>
        <w:rPr>
          <w:lang w:eastAsia="sl-SI"/>
        </w:rPr>
        <w:t>Symbiosis</w:t>
      </w:r>
      <w:proofErr w:type="spellEnd"/>
      <w:r>
        <w:rPr>
          <w:lang w:eastAsia="sl-SI"/>
        </w:rPr>
        <w:t xml:space="preserve">, </w:t>
      </w:r>
      <w:proofErr w:type="spellStart"/>
      <w:r>
        <w:rPr>
          <w:lang w:eastAsia="sl-SI"/>
        </w:rPr>
        <w:t>so.p.</w:t>
      </w:r>
      <w:proofErr w:type="spellEnd"/>
    </w:p>
    <w:p w:rsidR="00AB4576" w:rsidRDefault="00AB4576" w:rsidP="00AB4576">
      <w:pPr>
        <w:spacing w:after="120" w:line="240" w:lineRule="auto"/>
        <w:rPr>
          <w:lang w:eastAsia="sl-SI"/>
        </w:rPr>
      </w:pPr>
      <w:r>
        <w:rPr>
          <w:lang w:eastAsia="sl-SI"/>
        </w:rPr>
        <w:t>Društvo za ohranjanje naravne dediščine – DONDES</w:t>
      </w:r>
    </w:p>
    <w:p w:rsidR="00AB4576" w:rsidRDefault="00AB4576" w:rsidP="00AB4576">
      <w:pPr>
        <w:spacing w:after="120" w:line="240" w:lineRule="auto"/>
        <w:rPr>
          <w:lang w:eastAsia="sl-SI"/>
        </w:rPr>
      </w:pPr>
      <w:r>
        <w:rPr>
          <w:lang w:eastAsia="sl-SI"/>
        </w:rPr>
        <w:t xml:space="preserve">Slovensko entomološko društvo Štefan </w:t>
      </w:r>
      <w:proofErr w:type="spellStart"/>
      <w:r>
        <w:rPr>
          <w:lang w:eastAsia="sl-SI"/>
        </w:rPr>
        <w:t>Michielija</w:t>
      </w:r>
      <w:proofErr w:type="spellEnd"/>
      <w:r>
        <w:rPr>
          <w:lang w:eastAsia="sl-SI"/>
        </w:rPr>
        <w:t xml:space="preserve"> Ljubljana</w:t>
      </w:r>
    </w:p>
    <w:p w:rsidR="00AB4576" w:rsidRPr="00A327C2" w:rsidRDefault="00AB4576" w:rsidP="00AB4576">
      <w:pPr>
        <w:spacing w:after="120" w:line="240" w:lineRule="auto"/>
        <w:rPr>
          <w:lang w:eastAsia="sl-SI"/>
        </w:rPr>
      </w:pPr>
      <w:r>
        <w:rPr>
          <w:lang w:eastAsia="sl-SI"/>
        </w:rPr>
        <w:t xml:space="preserve">Slovensko </w:t>
      </w:r>
      <w:proofErr w:type="spellStart"/>
      <w:r>
        <w:rPr>
          <w:lang w:eastAsia="sl-SI"/>
        </w:rPr>
        <w:t>odonatološko</w:t>
      </w:r>
      <w:proofErr w:type="spellEnd"/>
      <w:r>
        <w:rPr>
          <w:lang w:eastAsia="sl-SI"/>
        </w:rPr>
        <w:t xml:space="preserve"> društvo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7. </w:t>
      </w:r>
      <w:r w:rsidRPr="00946A8E">
        <w:rPr>
          <w:rFonts w:eastAsia="Times New Roman" w:cstheme="minorHAnsi"/>
          <w:b/>
          <w:lang w:eastAsia="sl-SI"/>
        </w:rPr>
        <w:t>Zavarovana območja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Umanotera</w:t>
      </w:r>
      <w:proofErr w:type="spellEnd"/>
      <w:r w:rsidRPr="003C7076">
        <w:rPr>
          <w:rFonts w:eastAsia="Times New Roman" w:cstheme="minorHAnsi"/>
          <w:lang w:eastAsia="sl-SI"/>
        </w:rPr>
        <w:t>, Slovenska fundacija za trajnostni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Alpe Adria </w:t>
      </w:r>
      <w:proofErr w:type="spellStart"/>
      <w:r w:rsidRPr="003C7076">
        <w:rPr>
          <w:rFonts w:eastAsia="Times New Roman" w:cstheme="minorHAnsi"/>
          <w:lang w:eastAsia="sl-SI"/>
        </w:rPr>
        <w:t>Green</w:t>
      </w:r>
      <w:proofErr w:type="spellEnd"/>
      <w:r w:rsidRPr="003C7076">
        <w:rPr>
          <w:rFonts w:eastAsia="Times New Roman" w:cstheme="minorHAnsi"/>
          <w:lang w:eastAsia="sl-SI"/>
        </w:rPr>
        <w:t>, Mednarodno društvo za varstvo okolja in narave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za urbano okolje DUO, Odbor za lepo staro Šiško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za raziskovanje jam Ljubljana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opazovanje in proučevanje ptic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proučevanje in ohranjanje metuljev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CIPRA Slovenija, društvo za varstvo Alp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Slovensko društvo za proučevanje in varstvo netopirjev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Lutra, Inštitut za ohranjanje naravne dediščine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Bazilisk - Zavod za </w:t>
      </w:r>
      <w:proofErr w:type="spellStart"/>
      <w:r w:rsidRPr="003C7076">
        <w:rPr>
          <w:rFonts w:eastAsia="Times New Roman" w:cstheme="minorHAnsi"/>
          <w:lang w:eastAsia="sl-SI"/>
        </w:rPr>
        <w:t>herpetologijo</w:t>
      </w:r>
      <w:proofErr w:type="spellEnd"/>
      <w:r w:rsidRPr="003C7076">
        <w:rPr>
          <w:rFonts w:eastAsia="Times New Roman" w:cstheme="minorHAnsi"/>
          <w:lang w:eastAsia="sl-SI"/>
        </w:rPr>
        <w:t>, Pesnica pri Mariboru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Herpetološko</w:t>
      </w:r>
      <w:proofErr w:type="spellEnd"/>
      <w:r w:rsidRPr="003C7076">
        <w:rPr>
          <w:rFonts w:eastAsia="Times New Roman" w:cstheme="minorHAnsi"/>
          <w:lang w:eastAsia="sl-SI"/>
        </w:rPr>
        <w:t xml:space="preserve"> društvo - </w:t>
      </w:r>
      <w:proofErr w:type="spellStart"/>
      <w:r w:rsidRPr="003C7076">
        <w:rPr>
          <w:rFonts w:eastAsia="Times New Roman" w:cstheme="minorHAnsi"/>
          <w:lang w:eastAsia="sl-SI"/>
        </w:rPr>
        <w:t>Societas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herpetologica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  <w:proofErr w:type="spellStart"/>
      <w:r w:rsidRPr="003C7076">
        <w:rPr>
          <w:rFonts w:eastAsia="Times New Roman" w:cstheme="minorHAnsi"/>
          <w:lang w:eastAsia="sl-SI"/>
        </w:rPr>
        <w:t>slovenica</w:t>
      </w:r>
      <w:proofErr w:type="spellEnd"/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Zavod </w:t>
      </w:r>
      <w:proofErr w:type="spellStart"/>
      <w:r w:rsidRPr="003C7076">
        <w:rPr>
          <w:rFonts w:eastAsia="Times New Roman" w:cstheme="minorHAnsi"/>
          <w:lang w:eastAsia="sl-SI"/>
        </w:rPr>
        <w:t>Symbiosis</w:t>
      </w:r>
      <w:proofErr w:type="spellEnd"/>
      <w:r w:rsidRPr="003C7076">
        <w:rPr>
          <w:rFonts w:eastAsia="Times New Roman" w:cstheme="minorHAnsi"/>
          <w:lang w:eastAsia="sl-SI"/>
        </w:rPr>
        <w:t xml:space="preserve">, </w:t>
      </w:r>
      <w:proofErr w:type="spellStart"/>
      <w:r w:rsidRPr="003C7076">
        <w:rPr>
          <w:rFonts w:eastAsia="Times New Roman" w:cstheme="minorHAnsi"/>
          <w:lang w:eastAsia="sl-SI"/>
        </w:rPr>
        <w:t>so.p</w:t>
      </w:r>
      <w:proofErr w:type="spellEnd"/>
      <w:r w:rsidRPr="003C7076">
        <w:rPr>
          <w:rFonts w:eastAsia="Times New Roman" w:cstheme="minorHAnsi"/>
          <w:lang w:eastAsia="sl-SI"/>
        </w:rPr>
        <w:t>.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za ohranjanje naravne dediščine – DONDES</w:t>
      </w:r>
    </w:p>
    <w:p w:rsidR="004F2762" w:rsidRPr="00946A8E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</w:p>
    <w:p w:rsidR="004F2762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8. </w:t>
      </w:r>
      <w:r w:rsidRPr="00946A8E">
        <w:rPr>
          <w:rFonts w:eastAsia="Times New Roman" w:cstheme="minorHAnsi"/>
          <w:b/>
          <w:lang w:eastAsia="sl-SI"/>
        </w:rPr>
        <w:t>Urejanje prostora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Focus</w:t>
      </w:r>
      <w:proofErr w:type="spellEnd"/>
      <w:r w:rsidRPr="003C7076">
        <w:rPr>
          <w:rFonts w:eastAsia="Times New Roman" w:cstheme="minorHAnsi"/>
          <w:lang w:eastAsia="sl-SI"/>
        </w:rPr>
        <w:t>, društvo za sonaraven razvoj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za urbano okolje DUO, Odbor za lepo staro Šiško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arhitektov Ljubljane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 w:rsidR="005B5167"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 w:rsidR="005B5167">
        <w:rPr>
          <w:rFonts w:eastAsia="Times New Roman" w:cstheme="minorHAnsi"/>
          <w:lang w:eastAsia="sl-SI"/>
        </w:rPr>
        <w:t>- PIC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opazovanje in proučevanje ptic Slovenije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AFRONT zavod za prostorsko inovativnost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KD </w:t>
      </w:r>
      <w:proofErr w:type="spellStart"/>
      <w:r w:rsidRPr="003C7076">
        <w:rPr>
          <w:rFonts w:eastAsia="Times New Roman" w:cstheme="minorHAnsi"/>
          <w:lang w:eastAsia="sl-SI"/>
        </w:rPr>
        <w:t>Prostorož</w:t>
      </w:r>
      <w:proofErr w:type="spellEnd"/>
      <w:r w:rsidRPr="003C7076">
        <w:rPr>
          <w:rFonts w:eastAsia="Times New Roman" w:cstheme="minorHAnsi"/>
          <w:lang w:eastAsia="sl-SI"/>
        </w:rPr>
        <w:t xml:space="preserve">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urbanistov in prostorskih planerjev Slovenije DUPPS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proofErr w:type="spellStart"/>
      <w:r w:rsidRPr="003C7076">
        <w:rPr>
          <w:rFonts w:eastAsia="Times New Roman" w:cstheme="minorHAnsi"/>
          <w:lang w:eastAsia="sl-SI"/>
        </w:rPr>
        <w:t>IPoP</w:t>
      </w:r>
      <w:proofErr w:type="spellEnd"/>
      <w:r w:rsidRPr="003C7076">
        <w:rPr>
          <w:rFonts w:eastAsia="Times New Roman" w:cstheme="minorHAnsi"/>
          <w:lang w:eastAsia="sl-SI"/>
        </w:rPr>
        <w:t xml:space="preserve"> - Inštitut za politike prostora 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CIPRA Slovenija, društvo za varstvo Alp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Lutra, Inštitut za ohranjanje naravne dediščine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Center arhitekture Slovenije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Društvo krajinskih arhitektov Slovenije</w:t>
      </w: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Društvo za prostorska vprašanja Maja </w:t>
      </w:r>
      <w:proofErr w:type="spellStart"/>
      <w:r w:rsidRPr="003C7076">
        <w:rPr>
          <w:rFonts w:eastAsia="Times New Roman" w:cstheme="minorHAnsi"/>
          <w:lang w:eastAsia="sl-SI"/>
        </w:rPr>
        <w:t>Farol</w:t>
      </w:r>
      <w:proofErr w:type="spellEnd"/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 xml:space="preserve">Kulturno </w:t>
      </w:r>
      <w:proofErr w:type="spellStart"/>
      <w:r w:rsidRPr="003C7076">
        <w:rPr>
          <w:rFonts w:eastAsia="Times New Roman" w:cstheme="minorHAnsi"/>
          <w:lang w:eastAsia="sl-SI"/>
        </w:rPr>
        <w:t>okoljsko</w:t>
      </w:r>
      <w:proofErr w:type="spellEnd"/>
      <w:r w:rsidRPr="003C7076">
        <w:rPr>
          <w:rFonts w:eastAsia="Times New Roman" w:cstheme="minorHAnsi"/>
          <w:lang w:eastAsia="sl-SI"/>
        </w:rPr>
        <w:t xml:space="preserve"> društvo </w:t>
      </w:r>
      <w:bookmarkStart w:id="0" w:name="_GoBack"/>
      <w:proofErr w:type="spellStart"/>
      <w:r w:rsidRPr="003C7076">
        <w:rPr>
          <w:rFonts w:eastAsia="Times New Roman" w:cstheme="minorHAnsi"/>
          <w:lang w:eastAsia="sl-SI"/>
        </w:rPr>
        <w:t>Pazi</w:t>
      </w:r>
      <w:bookmarkEnd w:id="0"/>
      <w:r w:rsidRPr="003C7076">
        <w:rPr>
          <w:rFonts w:eastAsia="Times New Roman" w:cstheme="minorHAnsi"/>
          <w:lang w:eastAsia="sl-SI"/>
        </w:rPr>
        <w:t>!Park</w:t>
      </w:r>
      <w:proofErr w:type="spellEnd"/>
    </w:p>
    <w:p w:rsidR="00527CBD" w:rsidRDefault="00527CBD" w:rsidP="00527CBD">
      <w:p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rPr>
          <w:rFonts w:eastAsia="Times New Roman" w:cstheme="minorHAnsi"/>
          <w:b/>
          <w:lang w:eastAsia="sl-SI"/>
        </w:rPr>
      </w:pPr>
    </w:p>
    <w:p w:rsidR="004F2762" w:rsidRPr="003C7076" w:rsidRDefault="004F2762" w:rsidP="00527CBD">
      <w:pPr>
        <w:tabs>
          <w:tab w:val="clear" w:pos="198"/>
          <w:tab w:val="clear" w:pos="397"/>
          <w:tab w:val="clear" w:pos="595"/>
          <w:tab w:val="clear" w:pos="794"/>
          <w:tab w:val="clear" w:pos="5103"/>
        </w:tabs>
        <w:spacing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lastRenderedPageBreak/>
        <w:t xml:space="preserve">9. </w:t>
      </w:r>
      <w:r w:rsidRPr="003C7076">
        <w:rPr>
          <w:rFonts w:eastAsia="Times New Roman" w:cstheme="minorHAnsi"/>
          <w:b/>
          <w:lang w:eastAsia="sl-SI"/>
        </w:rPr>
        <w:t>Graditev</w:t>
      </w:r>
    </w:p>
    <w:p w:rsidR="004F2762" w:rsidRDefault="004F2762" w:rsidP="004F2762">
      <w:pPr>
        <w:spacing w:after="120" w:line="240" w:lineRule="auto"/>
      </w:pPr>
      <w:r>
        <w:t>Vitra Center za trajnostni razvoj</w:t>
      </w:r>
    </w:p>
    <w:p w:rsidR="004F2762" w:rsidRDefault="004F2762" w:rsidP="004F2762">
      <w:pPr>
        <w:spacing w:after="120" w:line="240" w:lineRule="auto"/>
      </w:pPr>
      <w:r>
        <w:t>Slovensko združenje za trajnostno gradnjo GBC Slovenija</w:t>
      </w:r>
    </w:p>
    <w:p w:rsidR="004F2762" w:rsidRDefault="004F2762" w:rsidP="004F2762">
      <w:pPr>
        <w:spacing w:after="120" w:line="240" w:lineRule="auto"/>
      </w:pPr>
      <w:r>
        <w:t>Zveza društev gluhih in naglušnih Slovenije</w:t>
      </w:r>
    </w:p>
    <w:p w:rsidR="004F2762" w:rsidRDefault="004F2762" w:rsidP="004F2762">
      <w:pPr>
        <w:spacing w:after="120" w:line="240" w:lineRule="auto"/>
      </w:pPr>
      <w:r>
        <w:t>Zveza društev gradbenih inženirjev in tehnikov Slovenije</w:t>
      </w:r>
    </w:p>
    <w:p w:rsidR="004F2762" w:rsidRDefault="004F2762" w:rsidP="004F2762">
      <w:pPr>
        <w:spacing w:after="120" w:line="240" w:lineRule="auto"/>
      </w:pPr>
      <w:r>
        <w:t xml:space="preserve">Društvo arhitektov Ljubljane 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Default="004F2762" w:rsidP="004F2762">
      <w:pPr>
        <w:spacing w:after="120" w:line="240" w:lineRule="auto"/>
      </w:pPr>
      <w:r>
        <w:t xml:space="preserve">Društvo za opazovanje in proučevanje ptic Slovenije </w:t>
      </w:r>
    </w:p>
    <w:p w:rsidR="004F2762" w:rsidRDefault="004F2762" w:rsidP="004F2762">
      <w:pPr>
        <w:spacing w:after="120" w:line="240" w:lineRule="auto"/>
      </w:pPr>
      <w:r>
        <w:t xml:space="preserve">AFRONT zavod za prostorsko inovativnost </w:t>
      </w:r>
    </w:p>
    <w:p w:rsidR="004F2762" w:rsidRDefault="004F2762" w:rsidP="004F2762">
      <w:pPr>
        <w:spacing w:after="120" w:line="240" w:lineRule="auto"/>
      </w:pPr>
      <w:proofErr w:type="spellStart"/>
      <w:r>
        <w:t>IPoP</w:t>
      </w:r>
      <w:proofErr w:type="spellEnd"/>
      <w:r>
        <w:t xml:space="preserve"> - Inštitut za politike prostora </w:t>
      </w:r>
    </w:p>
    <w:p w:rsidR="004F2762" w:rsidRDefault="004F2762" w:rsidP="004F2762">
      <w:pPr>
        <w:spacing w:after="120" w:line="240" w:lineRule="auto"/>
      </w:pPr>
      <w:r>
        <w:t xml:space="preserve">Društvo za prostorska vprašanja Maja </w:t>
      </w:r>
      <w:proofErr w:type="spellStart"/>
      <w:r>
        <w:t>Farol</w:t>
      </w:r>
      <w:proofErr w:type="spellEnd"/>
    </w:p>
    <w:p w:rsidR="004F2762" w:rsidRDefault="004F2762" w:rsidP="004F2762">
      <w:pPr>
        <w:spacing w:after="120" w:line="240" w:lineRule="auto"/>
      </w:pPr>
    </w:p>
    <w:p w:rsidR="004F2762" w:rsidRPr="003C7076" w:rsidRDefault="004F2762" w:rsidP="004F2762">
      <w:pPr>
        <w:spacing w:after="120" w:line="240" w:lineRule="auto"/>
        <w:rPr>
          <w:rFonts w:eastAsia="Times New Roman" w:cstheme="minorHAnsi"/>
          <w:b/>
          <w:lang w:eastAsia="sl-SI"/>
        </w:rPr>
      </w:pPr>
      <w:r>
        <w:rPr>
          <w:rFonts w:eastAsia="Times New Roman" w:cstheme="minorHAnsi"/>
          <w:b/>
          <w:lang w:eastAsia="sl-SI"/>
        </w:rPr>
        <w:t xml:space="preserve">10. </w:t>
      </w:r>
      <w:r w:rsidRPr="003C7076">
        <w:rPr>
          <w:rFonts w:eastAsia="Times New Roman" w:cstheme="minorHAnsi"/>
          <w:b/>
          <w:lang w:eastAsia="sl-SI"/>
        </w:rPr>
        <w:t>Stanovanja</w:t>
      </w:r>
    </w:p>
    <w:p w:rsidR="004F2762" w:rsidRDefault="004F2762" w:rsidP="004F2762">
      <w:pPr>
        <w:spacing w:after="120" w:line="240" w:lineRule="auto"/>
      </w:pPr>
      <w:r>
        <w:t>Vitra Center za trajnostni razvoj</w:t>
      </w:r>
    </w:p>
    <w:p w:rsidR="004F2762" w:rsidRDefault="004F2762" w:rsidP="004F2762">
      <w:pPr>
        <w:spacing w:after="120" w:line="240" w:lineRule="auto"/>
      </w:pPr>
      <w:r>
        <w:t>Slovensko združenje za trajnostno gradnjo GBC Slovenija</w:t>
      </w:r>
    </w:p>
    <w:p w:rsidR="004F2762" w:rsidRDefault="004F2762" w:rsidP="004F2762">
      <w:pPr>
        <w:spacing w:after="120" w:line="240" w:lineRule="auto"/>
      </w:pPr>
      <w:r>
        <w:t>Zveza društev upokojencev Slovenije</w:t>
      </w:r>
    </w:p>
    <w:p w:rsidR="004F2762" w:rsidRDefault="004F2762" w:rsidP="004F2762">
      <w:pPr>
        <w:spacing w:after="120" w:line="240" w:lineRule="auto"/>
      </w:pPr>
      <w:r>
        <w:t xml:space="preserve">Društvo arhitektov Ljubljane </w:t>
      </w:r>
    </w:p>
    <w:p w:rsidR="005B5167" w:rsidRPr="003C7076" w:rsidRDefault="005B5167" w:rsidP="005B5167">
      <w:pPr>
        <w:spacing w:after="120" w:line="240" w:lineRule="auto"/>
        <w:rPr>
          <w:rFonts w:eastAsia="Times New Roman" w:cstheme="minorHAnsi"/>
          <w:lang w:eastAsia="sl-SI"/>
        </w:rPr>
      </w:pPr>
      <w:r w:rsidRPr="003C7076">
        <w:rPr>
          <w:rFonts w:eastAsia="Times New Roman" w:cstheme="minorHAnsi"/>
          <w:lang w:eastAsia="sl-SI"/>
        </w:rPr>
        <w:t>Pravno</w:t>
      </w:r>
      <w:r>
        <w:rPr>
          <w:rFonts w:eastAsia="Times New Roman" w:cstheme="minorHAnsi"/>
          <w:lang w:eastAsia="sl-SI"/>
        </w:rPr>
        <w:t>-</w:t>
      </w:r>
      <w:r w:rsidRPr="003C7076">
        <w:rPr>
          <w:rFonts w:eastAsia="Times New Roman" w:cstheme="minorHAnsi"/>
          <w:lang w:eastAsia="sl-SI"/>
        </w:rPr>
        <w:t xml:space="preserve">informacijski center nevladnih organizacij </w:t>
      </w:r>
      <w:r>
        <w:rPr>
          <w:rFonts w:eastAsia="Times New Roman" w:cstheme="minorHAnsi"/>
          <w:lang w:eastAsia="sl-SI"/>
        </w:rPr>
        <w:t>- PIC</w:t>
      </w:r>
    </w:p>
    <w:p w:rsidR="004F2762" w:rsidRDefault="004F2762" w:rsidP="004F2762">
      <w:pPr>
        <w:spacing w:after="120" w:line="240" w:lineRule="auto"/>
      </w:pPr>
      <w:r>
        <w:t xml:space="preserve">AFRONT zavod za prostorsko inovativnost </w:t>
      </w:r>
    </w:p>
    <w:p w:rsidR="004F2762" w:rsidRDefault="004F2762" w:rsidP="004F2762">
      <w:pPr>
        <w:spacing w:after="120" w:line="240" w:lineRule="auto"/>
      </w:pPr>
      <w:proofErr w:type="spellStart"/>
      <w:r>
        <w:t>IPoP</w:t>
      </w:r>
      <w:proofErr w:type="spellEnd"/>
      <w:r>
        <w:t xml:space="preserve"> - Inštitut za politike prostora </w:t>
      </w:r>
    </w:p>
    <w:p w:rsidR="004F2762" w:rsidRDefault="004F2762" w:rsidP="004F2762">
      <w:pPr>
        <w:spacing w:after="120" w:line="240" w:lineRule="auto"/>
      </w:pPr>
      <w:r>
        <w:t>Združenje etažnih lastnikov Slovenije</w:t>
      </w:r>
    </w:p>
    <w:p w:rsidR="004F2762" w:rsidRDefault="004F2762" w:rsidP="004F2762">
      <w:pPr>
        <w:spacing w:after="120" w:line="240" w:lineRule="auto"/>
      </w:pPr>
      <w:r>
        <w:t xml:space="preserve">Društvo za prostorska vprašanja Maja </w:t>
      </w:r>
      <w:proofErr w:type="spellStart"/>
      <w:r>
        <w:t>Farol</w:t>
      </w:r>
      <w:proofErr w:type="spellEnd"/>
    </w:p>
    <w:p w:rsidR="004F2762" w:rsidRPr="00946A8E" w:rsidRDefault="004F2762" w:rsidP="004F2762">
      <w:pPr>
        <w:spacing w:after="120" w:line="240" w:lineRule="auto"/>
      </w:pPr>
    </w:p>
    <w:p w:rsidR="00201161" w:rsidRPr="00741799" w:rsidRDefault="00201161" w:rsidP="00741799"/>
    <w:sectPr w:rsidR="00201161" w:rsidRPr="00741799" w:rsidSect="005C07BC">
      <w:headerReference w:type="default" r:id="rId8"/>
      <w:footerReference w:type="even" r:id="rId9"/>
      <w:footerReference w:type="default" r:id="rId10"/>
      <w:pgSz w:w="11900" w:h="16840"/>
      <w:pgMar w:top="3323" w:right="1694" w:bottom="1191" w:left="1560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78" w:rsidRDefault="007A0478" w:rsidP="00933741">
      <w:pPr>
        <w:spacing w:line="240" w:lineRule="auto"/>
      </w:pPr>
      <w:r>
        <w:separator/>
      </w:r>
    </w:p>
  </w:endnote>
  <w:endnote w:type="continuationSeparator" w:id="0">
    <w:p w:rsidR="007A0478" w:rsidRDefault="007A0478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6057D8">
    <w:pPr>
      <w:pStyle w:val="Noga"/>
      <w:framePr w:wrap="around" w:vAnchor="text" w:hAnchor="page" w:x="2626" w:y="-124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27CBD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096DFD" w:rsidRPr="00374CF0" w:rsidRDefault="006057D8" w:rsidP="008F06EE">
    <w:pPr>
      <w:ind w:right="36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-1578611</wp:posOffset>
          </wp:positionH>
          <wp:positionV relativeFrom="paragraph">
            <wp:posOffset>-355599</wp:posOffset>
          </wp:positionV>
          <wp:extent cx="7599545" cy="637540"/>
          <wp:effectExtent l="0" t="0" r="1905" b="0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plate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902" cy="6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78" w:rsidRDefault="007A0478" w:rsidP="00933741">
      <w:pPr>
        <w:spacing w:line="240" w:lineRule="auto"/>
      </w:pPr>
      <w:r>
        <w:separator/>
      </w:r>
    </w:p>
  </w:footnote>
  <w:footnote w:type="continuationSeparator" w:id="0">
    <w:p w:rsidR="007A0478" w:rsidRDefault="007A0478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6057D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-102187</wp:posOffset>
          </wp:positionH>
          <wp:positionV relativeFrom="paragraph">
            <wp:posOffset>-447675</wp:posOffset>
          </wp:positionV>
          <wp:extent cx="7809182" cy="1409700"/>
          <wp:effectExtent l="0" t="0" r="1905" b="0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mplate brez naslo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5839" cy="141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508"/>
    <w:multiLevelType w:val="hybridMultilevel"/>
    <w:tmpl w:val="17962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12683"/>
    <w:multiLevelType w:val="hybridMultilevel"/>
    <w:tmpl w:val="0BA4DC74"/>
    <w:lvl w:ilvl="0" w:tplc="2BEC55FC">
      <w:numFmt w:val="bullet"/>
      <w:lvlText w:val="-"/>
      <w:lvlJc w:val="left"/>
      <w:pPr>
        <w:ind w:left="558" w:hanging="360"/>
      </w:pPr>
      <w:rPr>
        <w:rFonts w:ascii="Calibri" w:eastAsia="Cambria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37725811"/>
    <w:multiLevelType w:val="hybridMultilevel"/>
    <w:tmpl w:val="5768AB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75E1B"/>
    <w:multiLevelType w:val="hybridMultilevel"/>
    <w:tmpl w:val="9DD8D384"/>
    <w:lvl w:ilvl="0" w:tplc="0DA832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13C27"/>
    <w:multiLevelType w:val="hybridMultilevel"/>
    <w:tmpl w:val="E8E8B586"/>
    <w:lvl w:ilvl="0" w:tplc="07D6F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4D66"/>
    <w:multiLevelType w:val="hybridMultilevel"/>
    <w:tmpl w:val="1B16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52DF"/>
    <w:multiLevelType w:val="hybridMultilevel"/>
    <w:tmpl w:val="E4DA3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E9163B1"/>
    <w:multiLevelType w:val="hybridMultilevel"/>
    <w:tmpl w:val="29B2D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0"/>
  </w:num>
  <w:num w:numId="6">
    <w:abstractNumId w:val="1"/>
  </w:num>
  <w:num w:numId="7">
    <w:abstractNumId w:val="10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8"/>
    <w:rsid w:val="00032BA1"/>
    <w:rsid w:val="0005559E"/>
    <w:rsid w:val="00060DAF"/>
    <w:rsid w:val="00092668"/>
    <w:rsid w:val="00096DFD"/>
    <w:rsid w:val="00097012"/>
    <w:rsid w:val="000979DF"/>
    <w:rsid w:val="000E44CA"/>
    <w:rsid w:val="00101CB4"/>
    <w:rsid w:val="001075B1"/>
    <w:rsid w:val="00120437"/>
    <w:rsid w:val="001325B9"/>
    <w:rsid w:val="001803D4"/>
    <w:rsid w:val="001868CC"/>
    <w:rsid w:val="001C158E"/>
    <w:rsid w:val="001D2527"/>
    <w:rsid w:val="001E416B"/>
    <w:rsid w:val="001F134B"/>
    <w:rsid w:val="00201161"/>
    <w:rsid w:val="002226A2"/>
    <w:rsid w:val="00235068"/>
    <w:rsid w:val="0026705F"/>
    <w:rsid w:val="00267087"/>
    <w:rsid w:val="0029147D"/>
    <w:rsid w:val="002E54FB"/>
    <w:rsid w:val="002F389C"/>
    <w:rsid w:val="003660D4"/>
    <w:rsid w:val="003663D4"/>
    <w:rsid w:val="00374CF0"/>
    <w:rsid w:val="003B02D2"/>
    <w:rsid w:val="00423E5C"/>
    <w:rsid w:val="004726BC"/>
    <w:rsid w:val="00494D30"/>
    <w:rsid w:val="004A7B0A"/>
    <w:rsid w:val="004B20BA"/>
    <w:rsid w:val="004C12CF"/>
    <w:rsid w:val="004C762A"/>
    <w:rsid w:val="004D5E43"/>
    <w:rsid w:val="004F2762"/>
    <w:rsid w:val="00516702"/>
    <w:rsid w:val="00527CBD"/>
    <w:rsid w:val="00542582"/>
    <w:rsid w:val="00544D22"/>
    <w:rsid w:val="0059313A"/>
    <w:rsid w:val="005A1A39"/>
    <w:rsid w:val="005B5167"/>
    <w:rsid w:val="005C07BC"/>
    <w:rsid w:val="005F42BD"/>
    <w:rsid w:val="006057D8"/>
    <w:rsid w:val="006173D0"/>
    <w:rsid w:val="006254E2"/>
    <w:rsid w:val="0063457F"/>
    <w:rsid w:val="006547F8"/>
    <w:rsid w:val="00663B56"/>
    <w:rsid w:val="006660C7"/>
    <w:rsid w:val="006724E9"/>
    <w:rsid w:val="00696B7C"/>
    <w:rsid w:val="006A1077"/>
    <w:rsid w:val="006C701D"/>
    <w:rsid w:val="006D2B3A"/>
    <w:rsid w:val="00741799"/>
    <w:rsid w:val="007444FC"/>
    <w:rsid w:val="0074678F"/>
    <w:rsid w:val="00772D32"/>
    <w:rsid w:val="007839F6"/>
    <w:rsid w:val="007914AA"/>
    <w:rsid w:val="007A0478"/>
    <w:rsid w:val="007B596D"/>
    <w:rsid w:val="007B5FE2"/>
    <w:rsid w:val="007B63A4"/>
    <w:rsid w:val="00813951"/>
    <w:rsid w:val="00816AFA"/>
    <w:rsid w:val="00821656"/>
    <w:rsid w:val="00842300"/>
    <w:rsid w:val="00876928"/>
    <w:rsid w:val="008A74FA"/>
    <w:rsid w:val="008D7DFC"/>
    <w:rsid w:val="008F06EE"/>
    <w:rsid w:val="00933741"/>
    <w:rsid w:val="00952DB5"/>
    <w:rsid w:val="00962B45"/>
    <w:rsid w:val="00980F8F"/>
    <w:rsid w:val="009847E4"/>
    <w:rsid w:val="009A7C7F"/>
    <w:rsid w:val="009C2FAD"/>
    <w:rsid w:val="009F2E68"/>
    <w:rsid w:val="00A138DE"/>
    <w:rsid w:val="00A17D73"/>
    <w:rsid w:val="00A2079F"/>
    <w:rsid w:val="00A2411A"/>
    <w:rsid w:val="00A52D6B"/>
    <w:rsid w:val="00A62C32"/>
    <w:rsid w:val="00A6516D"/>
    <w:rsid w:val="00A74BE5"/>
    <w:rsid w:val="00A82BE3"/>
    <w:rsid w:val="00AB1D70"/>
    <w:rsid w:val="00AB4576"/>
    <w:rsid w:val="00AB4A6A"/>
    <w:rsid w:val="00AE6871"/>
    <w:rsid w:val="00AF1FB4"/>
    <w:rsid w:val="00B11E21"/>
    <w:rsid w:val="00B20936"/>
    <w:rsid w:val="00B93A0F"/>
    <w:rsid w:val="00BC79F6"/>
    <w:rsid w:val="00BE44B5"/>
    <w:rsid w:val="00C043D4"/>
    <w:rsid w:val="00C47818"/>
    <w:rsid w:val="00C50893"/>
    <w:rsid w:val="00C663DF"/>
    <w:rsid w:val="00CB4867"/>
    <w:rsid w:val="00CC13A5"/>
    <w:rsid w:val="00D04235"/>
    <w:rsid w:val="00D0481A"/>
    <w:rsid w:val="00D06A3A"/>
    <w:rsid w:val="00D32C43"/>
    <w:rsid w:val="00D376B6"/>
    <w:rsid w:val="00D6338B"/>
    <w:rsid w:val="00D63CD5"/>
    <w:rsid w:val="00D73A38"/>
    <w:rsid w:val="00DD0E30"/>
    <w:rsid w:val="00E13FBA"/>
    <w:rsid w:val="00E248B2"/>
    <w:rsid w:val="00E40BC8"/>
    <w:rsid w:val="00E521A9"/>
    <w:rsid w:val="00E75583"/>
    <w:rsid w:val="00EA7965"/>
    <w:rsid w:val="00EA7F9E"/>
    <w:rsid w:val="00EC1388"/>
    <w:rsid w:val="00EC55F2"/>
    <w:rsid w:val="00ED13BC"/>
    <w:rsid w:val="00EE3F52"/>
    <w:rsid w:val="00EF32CF"/>
    <w:rsid w:val="00F533BB"/>
    <w:rsid w:val="00F84A85"/>
    <w:rsid w:val="00F84EBB"/>
    <w:rsid w:val="00F85645"/>
    <w:rsid w:val="00F86DC8"/>
    <w:rsid w:val="00F96E02"/>
    <w:rsid w:val="00FA55B6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3E575D9D"/>
  <w14:defaultImageDpi w14:val="300"/>
  <w15:chartTrackingRefBased/>
  <w15:docId w15:val="{0B3C950A-EF01-441A-A80E-5CDA6F88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8D7DFC"/>
    <w:rPr>
      <w:color w:val="808080"/>
      <w:shd w:val="clear" w:color="auto" w:fill="E6E6E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B2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~1\AppData\Local\Temp\CNVOS_dopis_podatki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008864-16DD-43D4-A20B-440C3DA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CNVOS_dopis_podatki_3</Template>
  <TotalTime>31</TotalTime>
  <Pages>5</Pages>
  <Words>959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forbici</dc:creator>
  <cp:keywords/>
  <dc:description/>
  <cp:lastModifiedBy>MK</cp:lastModifiedBy>
  <cp:revision>4</cp:revision>
  <cp:lastPrinted>2018-01-10T15:42:00Z</cp:lastPrinted>
  <dcterms:created xsi:type="dcterms:W3CDTF">2018-11-08T12:58:00Z</dcterms:created>
  <dcterms:modified xsi:type="dcterms:W3CDTF">2018-11-09T09:51:00Z</dcterms:modified>
  <cp:category/>
</cp:coreProperties>
</file>