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AD" w:rsidRPr="00445248" w:rsidRDefault="00DA1326" w:rsidP="00C960AD">
      <w:pPr>
        <w:spacing w:after="0"/>
        <w:jc w:val="both"/>
      </w:pPr>
      <w:bookmarkStart w:id="0" w:name="_GoBack"/>
      <w:bookmarkEnd w:id="0"/>
      <w:r>
        <w:t xml:space="preserve">Na podlagi </w:t>
      </w:r>
      <w:r w:rsidR="00EF0D8F">
        <w:t xml:space="preserve">četrtega odstavka 15. člena in 11. člena </w:t>
      </w:r>
      <w:r w:rsidR="00EF0D8F" w:rsidRPr="00EF0D8F">
        <w:t>Zakon o interventnih ukrepih za omilitev in odpravo posledic epidemije COVID-19</w:t>
      </w:r>
      <w:r w:rsidR="00445248">
        <w:t xml:space="preserve"> (Uradni list RS, št.</w:t>
      </w:r>
      <w:r w:rsidR="00105E9C">
        <w:t xml:space="preserve"> 80/2020</w:t>
      </w:r>
      <w:r w:rsidR="00EF0D8F">
        <w:t>)</w:t>
      </w:r>
      <w:r w:rsidR="00B03D10">
        <w:t xml:space="preserve"> </w:t>
      </w:r>
      <w:r w:rsidR="00E31794">
        <w:t xml:space="preserve">sprejema </w:t>
      </w:r>
      <w:r w:rsidR="00C960AD" w:rsidRPr="007803D9">
        <w:rPr>
          <w:highlight w:val="yellow"/>
        </w:rPr>
        <w:t>[vstavi ime in priimek podpisnika]</w:t>
      </w:r>
      <w:r w:rsidR="00C960AD">
        <w:t xml:space="preserve"> kot </w:t>
      </w:r>
      <w:r w:rsidR="00C960AD">
        <w:rPr>
          <w:highlight w:val="yellow"/>
        </w:rPr>
        <w:t>[vstavi</w:t>
      </w:r>
      <w:r w:rsidR="00C960AD" w:rsidRPr="007803D9">
        <w:rPr>
          <w:highlight w:val="yellow"/>
        </w:rPr>
        <w:t xml:space="preserve"> naziv/položaj podpisnika –npr. predsednik, direktor]</w:t>
      </w:r>
      <w:r w:rsidR="00C960AD">
        <w:t xml:space="preserve"> </w:t>
      </w:r>
      <w:r w:rsidR="00C960AD" w:rsidRPr="007803D9">
        <w:rPr>
          <w:highlight w:val="yellow"/>
        </w:rPr>
        <w:t>[vstavi ime NVO]</w:t>
      </w:r>
      <w:r w:rsidR="00C960AD">
        <w:t xml:space="preserve">, dne </w:t>
      </w:r>
      <w:r w:rsidR="00C960AD" w:rsidRPr="007803D9">
        <w:rPr>
          <w:highlight w:val="yellow"/>
        </w:rPr>
        <w:t>[vstavi datum sprejetja]</w:t>
      </w:r>
      <w:r w:rsidR="00C960AD">
        <w:t xml:space="preserve"> sledečo:</w:t>
      </w:r>
    </w:p>
    <w:p w:rsidR="005419F9" w:rsidRPr="00445248" w:rsidRDefault="005419F9" w:rsidP="005419F9">
      <w:pPr>
        <w:spacing w:after="0"/>
        <w:jc w:val="both"/>
      </w:pPr>
    </w:p>
    <w:p w:rsidR="005419F9" w:rsidRDefault="005419F9" w:rsidP="00445248">
      <w:pPr>
        <w:spacing w:after="0"/>
        <w:jc w:val="both"/>
      </w:pPr>
    </w:p>
    <w:p w:rsidR="00445248" w:rsidRPr="00445248" w:rsidRDefault="00445248" w:rsidP="00445248">
      <w:pPr>
        <w:spacing w:after="0"/>
        <w:jc w:val="center"/>
        <w:rPr>
          <w:b/>
          <w:sz w:val="28"/>
          <w:szCs w:val="28"/>
        </w:rPr>
      </w:pPr>
      <w:r w:rsidRPr="00445248">
        <w:rPr>
          <w:b/>
          <w:sz w:val="28"/>
          <w:szCs w:val="28"/>
        </w:rPr>
        <w:t xml:space="preserve">ODREDBO O </w:t>
      </w:r>
      <w:r w:rsidR="00EF0D8F">
        <w:rPr>
          <w:b/>
          <w:sz w:val="28"/>
          <w:szCs w:val="28"/>
        </w:rPr>
        <w:t>SKRAJŠANEM DELOVNEM ČASU</w:t>
      </w:r>
    </w:p>
    <w:p w:rsidR="00445248" w:rsidRDefault="00445248" w:rsidP="00445248">
      <w:pPr>
        <w:spacing w:after="0"/>
      </w:pPr>
    </w:p>
    <w:p w:rsidR="00DA1326" w:rsidRDefault="00C960AD" w:rsidP="00DA1326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Delavcu/delavki </w:t>
      </w:r>
      <w:r w:rsidRPr="0003542B">
        <w:rPr>
          <w:highlight w:val="yellow"/>
        </w:rPr>
        <w:t>[vstavi ime delavca]</w:t>
      </w:r>
      <w:r>
        <w:t xml:space="preserve">, z bivališčem </w:t>
      </w:r>
      <w:r w:rsidRPr="0003542B">
        <w:rPr>
          <w:highlight w:val="yellow"/>
        </w:rPr>
        <w:t>[vstavi naslov bivališča delavca, kjer bo opravljal delo na domu]</w:t>
      </w:r>
      <w:r>
        <w:t xml:space="preserve"> (v nadaljevanju delavec), zaposlenemu pri  </w:t>
      </w:r>
      <w:r w:rsidRPr="0003542B">
        <w:rPr>
          <w:highlight w:val="yellow"/>
        </w:rPr>
        <w:t>[vstavi ime NVO]</w:t>
      </w:r>
      <w:r>
        <w:t xml:space="preserve">; matična številka: </w:t>
      </w:r>
      <w:r w:rsidRPr="0003542B">
        <w:rPr>
          <w:highlight w:val="yellow"/>
        </w:rPr>
        <w:t xml:space="preserve">[vstavi </w:t>
      </w:r>
      <w:r>
        <w:rPr>
          <w:highlight w:val="yellow"/>
        </w:rPr>
        <w:t xml:space="preserve">matično številko </w:t>
      </w:r>
      <w:r w:rsidRPr="0003542B">
        <w:rPr>
          <w:highlight w:val="yellow"/>
        </w:rPr>
        <w:t>NVO</w:t>
      </w:r>
      <w:r>
        <w:t xml:space="preserve"> (v nadaljevanju delodajalec) </w:t>
      </w:r>
      <w:r w:rsidR="00445248">
        <w:t>se zaradi</w:t>
      </w:r>
      <w:r w:rsidR="00EF0D8F">
        <w:t xml:space="preserve"> začasne</w:t>
      </w:r>
      <w:r w:rsidR="00445248">
        <w:t xml:space="preserve"> </w:t>
      </w:r>
      <w:r w:rsidR="00DA1326">
        <w:t xml:space="preserve">nezmožnosti zagotavljanja dela in z namenom ohranitve njegove zaposlitve z naslednjim dnem po izdaji te odredbe, odreja </w:t>
      </w:r>
      <w:r w:rsidR="00EF0D8F">
        <w:t>delo v skrajšanem delovnem času.</w:t>
      </w:r>
    </w:p>
    <w:p w:rsidR="00DA1326" w:rsidRDefault="00DA1326" w:rsidP="00DA1326">
      <w:pPr>
        <w:pStyle w:val="Odstavekseznama"/>
        <w:spacing w:after="0"/>
        <w:ind w:left="360"/>
        <w:jc w:val="both"/>
      </w:pPr>
    </w:p>
    <w:p w:rsidR="00C960AD" w:rsidRDefault="00DA1326" w:rsidP="00C960AD">
      <w:pPr>
        <w:pStyle w:val="Odstavekseznama"/>
        <w:spacing w:after="0"/>
        <w:ind w:left="360"/>
        <w:jc w:val="both"/>
        <w:rPr>
          <w:highlight w:val="yellow"/>
        </w:rPr>
      </w:pPr>
      <w:r>
        <w:t>Delodajale</w:t>
      </w:r>
      <w:r w:rsidR="004B66A8">
        <w:t xml:space="preserve">c </w:t>
      </w:r>
      <w:r w:rsidR="00C30F5F">
        <w:t xml:space="preserve">zaradi </w:t>
      </w:r>
      <w:r w:rsidR="004B66A8">
        <w:t>epidemije virusa SARS-C</w:t>
      </w:r>
      <w:r>
        <w:t xml:space="preserve">oV-2 </w:t>
      </w:r>
      <w:r w:rsidR="00C30F5F">
        <w:t>oziroma  posledic te epidemije ali prepovedi zbiranja ali prepovedi ali omejitvami pri opravljanju dejavnosti</w:t>
      </w:r>
      <w:r>
        <w:t xml:space="preserve"> </w:t>
      </w:r>
      <w:r w:rsidR="00C30F5F">
        <w:t>delavcu ne more zagotavljati dela s polnim delovnim časom</w:t>
      </w:r>
      <w:r>
        <w:t xml:space="preserve">, kot dogovorjeno s pogodbo o zaposlitvi: </w:t>
      </w:r>
      <w:r w:rsidR="00C960AD" w:rsidRPr="00DA1326">
        <w:rPr>
          <w:highlight w:val="yellow"/>
        </w:rPr>
        <w:t xml:space="preserve">[vstavi konkreten opis katerih dejavnosti NVO ne more </w:t>
      </w:r>
      <w:r w:rsidR="00C960AD">
        <w:rPr>
          <w:highlight w:val="yellow"/>
        </w:rPr>
        <w:t xml:space="preserve">zagotavljati polnega delovnega časa - </w:t>
      </w:r>
      <w:r w:rsidR="00C960AD" w:rsidRPr="00DA1326">
        <w:rPr>
          <w:highlight w:val="yellow"/>
        </w:rPr>
        <w:t xml:space="preserve">npr. zaradi prepovedi </w:t>
      </w:r>
      <w:r w:rsidR="00C960AD">
        <w:rPr>
          <w:highlight w:val="yellow"/>
        </w:rPr>
        <w:t>javnega zbiranja, zaradi upada naročil…]</w:t>
      </w:r>
    </w:p>
    <w:p w:rsidR="00C960AD" w:rsidRDefault="00C960AD" w:rsidP="00C960AD">
      <w:pPr>
        <w:pStyle w:val="Odstavekseznama"/>
        <w:spacing w:after="0"/>
        <w:ind w:left="360"/>
        <w:jc w:val="both"/>
        <w:rPr>
          <w:highlight w:val="yellow"/>
        </w:rPr>
      </w:pPr>
    </w:p>
    <w:p w:rsidR="00C30F5F" w:rsidRDefault="00DA1326" w:rsidP="00445248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Delavec </w:t>
      </w:r>
      <w:r w:rsidR="00C30F5F">
        <w:t xml:space="preserve">opravlja delo po pogodbi o zaposlitvi v skrajšanem delovnem času od naslednjega dne po izdaji te odredbe in sicer v obsegu </w:t>
      </w:r>
      <w:r w:rsidR="00C960AD" w:rsidRPr="00C960AD">
        <w:rPr>
          <w:highlight w:val="yellow"/>
        </w:rPr>
        <w:t>[določi obseg skrajšanega delovnega časa; lahko je med 20 ur in 35 ur]</w:t>
      </w:r>
      <w:r w:rsidR="00C960AD">
        <w:t xml:space="preserve">. </w:t>
      </w:r>
      <w:r w:rsidR="00C30F5F">
        <w:t>Delavec opravlja delo v skrajšanem delovnem času do preklica te odredbe, a najdlje do 31. 12. 2020.</w:t>
      </w:r>
    </w:p>
    <w:p w:rsidR="00C30F5F" w:rsidRDefault="00C30F5F" w:rsidP="00C30F5F">
      <w:pPr>
        <w:spacing w:after="0"/>
        <w:jc w:val="both"/>
      </w:pPr>
    </w:p>
    <w:p w:rsidR="00C960AD" w:rsidRDefault="00C30F5F" w:rsidP="00C30F5F">
      <w:pPr>
        <w:pStyle w:val="Odstavekseznama"/>
        <w:numPr>
          <w:ilvl w:val="0"/>
          <w:numId w:val="1"/>
        </w:numPr>
        <w:spacing w:after="0"/>
        <w:jc w:val="both"/>
      </w:pPr>
      <w:r>
        <w:t>Delavec v času skrajšanega delovnega časa delo opravlja</w:t>
      </w:r>
      <w:r w:rsidR="00C63370">
        <w:t xml:space="preserve"> v sledečem razpored</w:t>
      </w:r>
      <w:r w:rsidR="00B03D10">
        <w:t>u</w:t>
      </w:r>
      <w:r w:rsidR="00F05DE5">
        <w:t>:</w:t>
      </w:r>
      <w:r>
        <w:t xml:space="preserve"> </w:t>
      </w:r>
      <w:r w:rsidR="00C960AD" w:rsidRPr="00C960AD">
        <w:rPr>
          <w:highlight w:val="yellow"/>
        </w:rPr>
        <w:t>[določi razporeditev delovnega časa; npr. vsak dan med 8:00 in 14:00]</w:t>
      </w:r>
    </w:p>
    <w:p w:rsidR="00C960AD" w:rsidRDefault="00C960AD" w:rsidP="00C960AD">
      <w:pPr>
        <w:pStyle w:val="Odstavekseznama"/>
      </w:pPr>
    </w:p>
    <w:p w:rsidR="00C30F5F" w:rsidRDefault="00F05DE5" w:rsidP="00F05DE5">
      <w:pPr>
        <w:pStyle w:val="Odstavekseznama"/>
        <w:spacing w:after="0"/>
        <w:ind w:left="360"/>
        <w:jc w:val="both"/>
      </w:pPr>
      <w:r>
        <w:t>D</w:t>
      </w:r>
      <w:r w:rsidR="00C30F5F">
        <w:t xml:space="preserve">elodajalec po izdaji te odredbe </w:t>
      </w:r>
      <w:r>
        <w:t xml:space="preserve">lahko </w:t>
      </w:r>
      <w:r w:rsidR="00C30F5F">
        <w:t>odloči</w:t>
      </w:r>
      <w:r>
        <w:t xml:space="preserve"> tudi drugačno razporeditev delovnega časa in o tem obvesti delavca </w:t>
      </w:r>
      <w:r w:rsidR="00C30F5F">
        <w:t>ustno, pisno ali preko el. pošte.</w:t>
      </w:r>
    </w:p>
    <w:p w:rsidR="00C30F5F" w:rsidRDefault="00C30F5F" w:rsidP="00C30F5F">
      <w:pPr>
        <w:pStyle w:val="Odstavekseznama"/>
      </w:pPr>
    </w:p>
    <w:p w:rsidR="001E14F9" w:rsidRPr="001E14F9" w:rsidRDefault="00C30F5F" w:rsidP="001E14F9">
      <w:pPr>
        <w:pStyle w:val="Odstavekseznama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>
        <w:t xml:space="preserve">Delavcu v času opravljanja skrajšanega dela po tej odredbi pripada odmor v </w:t>
      </w:r>
      <w:r w:rsidR="001E14F9">
        <w:t xml:space="preserve">sorazmernem </w:t>
      </w:r>
      <w:r>
        <w:t>obsegu</w:t>
      </w:r>
      <w:r w:rsidR="001E14F9">
        <w:t xml:space="preserve">, </w:t>
      </w:r>
      <w:r w:rsidR="00C63370">
        <w:t>glede na</w:t>
      </w:r>
      <w:r w:rsidR="001E14F9">
        <w:t xml:space="preserve"> polni delovni čas (8 ur dnevno) in sicer:</w:t>
      </w:r>
    </w:p>
    <w:p w:rsidR="001E14F9" w:rsidRPr="001E14F9" w:rsidRDefault="001E14F9" w:rsidP="001E14F9">
      <w:pPr>
        <w:pStyle w:val="Odstavekseznama"/>
        <w:rPr>
          <w:rFonts w:ascii="Calibri" w:hAnsi="Calibri" w:cs="Tahoma"/>
        </w:rPr>
      </w:pPr>
    </w:p>
    <w:p w:rsidR="001E14F9" w:rsidRDefault="001E14F9" w:rsidP="001E14F9">
      <w:pPr>
        <w:pStyle w:val="Odstavekseznama"/>
        <w:numPr>
          <w:ilvl w:val="0"/>
          <w:numId w:val="3"/>
        </w:numPr>
        <w:spacing w:after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26 minut, če delavec dela na dan 7 ur, </w:t>
      </w:r>
    </w:p>
    <w:p w:rsidR="001E14F9" w:rsidRDefault="001E14F9" w:rsidP="001E14F9">
      <w:pPr>
        <w:pStyle w:val="Odstavekseznama"/>
        <w:numPr>
          <w:ilvl w:val="0"/>
          <w:numId w:val="3"/>
        </w:numPr>
        <w:spacing w:after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23 minut, če delavec dela na dan 6 ur, </w:t>
      </w:r>
    </w:p>
    <w:p w:rsidR="001E14F9" w:rsidRDefault="001E14F9" w:rsidP="001E14F9">
      <w:pPr>
        <w:pStyle w:val="Odstavekseznama"/>
        <w:numPr>
          <w:ilvl w:val="0"/>
          <w:numId w:val="3"/>
        </w:numPr>
        <w:spacing w:after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19 minut, če delavec dela na dan 5 ur ali</w:t>
      </w:r>
    </w:p>
    <w:p w:rsidR="001E14F9" w:rsidRDefault="001E14F9" w:rsidP="001E14F9">
      <w:pPr>
        <w:pStyle w:val="Odstavekseznama"/>
        <w:numPr>
          <w:ilvl w:val="0"/>
          <w:numId w:val="3"/>
        </w:numPr>
        <w:spacing w:after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15 minut, če delavec dela na dan 4 ure</w:t>
      </w:r>
    </w:p>
    <w:p w:rsidR="001E14F9" w:rsidRPr="001E14F9" w:rsidRDefault="001E14F9" w:rsidP="001E14F9">
      <w:pPr>
        <w:pStyle w:val="Odstavekseznama"/>
        <w:spacing w:after="0"/>
        <w:jc w:val="both"/>
        <w:rPr>
          <w:rFonts w:ascii="Calibri" w:hAnsi="Calibri" w:cs="Tahoma"/>
        </w:rPr>
      </w:pPr>
    </w:p>
    <w:p w:rsidR="001E14F9" w:rsidRDefault="001E14F9" w:rsidP="001E14F9">
      <w:pPr>
        <w:pStyle w:val="Odstavekseznama"/>
        <w:spacing w:after="0"/>
        <w:ind w:left="36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</w:t>
      </w:r>
      <w:r w:rsidRPr="001E14F9">
        <w:rPr>
          <w:rFonts w:ascii="Calibri" w:hAnsi="Calibri" w:cs="Tahoma"/>
        </w:rPr>
        <w:t xml:space="preserve">elavec koristi </w:t>
      </w:r>
      <w:r>
        <w:rPr>
          <w:rFonts w:ascii="Calibri" w:hAnsi="Calibri" w:cs="Tahoma"/>
        </w:rPr>
        <w:t xml:space="preserve">odmor me delom </w:t>
      </w:r>
      <w:r w:rsidRPr="001E14F9">
        <w:rPr>
          <w:rFonts w:ascii="Calibri" w:hAnsi="Calibri" w:cs="Tahoma"/>
        </w:rPr>
        <w:t>znotraj odrejenega delovnega časa, a šele po eni uri dela in najkasneje eno uro pred koncem delovnega časa</w:t>
      </w:r>
      <w:r>
        <w:rPr>
          <w:rFonts w:ascii="Calibri" w:hAnsi="Calibri" w:cs="Tahoma"/>
        </w:rPr>
        <w:t>.</w:t>
      </w:r>
    </w:p>
    <w:p w:rsidR="00275CC1" w:rsidRDefault="00275CC1" w:rsidP="001E14F9">
      <w:pPr>
        <w:pStyle w:val="Odstavekseznama"/>
        <w:spacing w:after="0"/>
        <w:ind w:left="360"/>
        <w:jc w:val="both"/>
        <w:rPr>
          <w:rFonts w:ascii="Calibri" w:hAnsi="Calibri" w:cs="Tahoma"/>
        </w:rPr>
      </w:pPr>
    </w:p>
    <w:p w:rsidR="001E14F9" w:rsidRDefault="00275CC1" w:rsidP="001E14F9">
      <w:pPr>
        <w:pStyle w:val="Odstavekseznama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275CC1">
        <w:rPr>
          <w:rFonts w:ascii="Calibri" w:hAnsi="Calibri" w:cs="Tahoma"/>
        </w:rPr>
        <w:t xml:space="preserve">Delavec mora čas prihoda in čas odhoda vpisati v evidenco o izrabi delovnega časa dnevno in ob dejanskem prihodu in odhodu z dela. </w:t>
      </w:r>
    </w:p>
    <w:p w:rsidR="00275CC1" w:rsidRDefault="00275CC1" w:rsidP="00275CC1">
      <w:pPr>
        <w:pStyle w:val="Odstavekseznama"/>
        <w:spacing w:after="0"/>
        <w:ind w:left="360"/>
        <w:jc w:val="both"/>
        <w:rPr>
          <w:rFonts w:ascii="Calibri" w:hAnsi="Calibri" w:cs="Tahoma"/>
        </w:rPr>
      </w:pPr>
    </w:p>
    <w:p w:rsidR="001E14F9" w:rsidRDefault="001E14F9" w:rsidP="001E14F9">
      <w:pPr>
        <w:pStyle w:val="Odstavekseznama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>Delavcu pripada v času skrajšanega dela po tej odredbi povračilo stroškov v zvezi s delom pod pogoji in v višini kot določeno s pogodbo o zaposlitvi, akti delodajalca ali sklepi organov delodajalca, ki delodajalca zavezujejo in sicer</w:t>
      </w:r>
      <w:r w:rsidR="00B03D10">
        <w:rPr>
          <w:rFonts w:ascii="Calibri" w:hAnsi="Calibri" w:cs="Tahoma"/>
        </w:rPr>
        <w:t xml:space="preserve"> pod dodatnimi sledečimi pogoji</w:t>
      </w:r>
      <w:r>
        <w:rPr>
          <w:rFonts w:ascii="Calibri" w:hAnsi="Calibri" w:cs="Tahoma"/>
        </w:rPr>
        <w:t>:</w:t>
      </w:r>
    </w:p>
    <w:p w:rsidR="001E14F9" w:rsidRDefault="001E14F9" w:rsidP="001E14F9">
      <w:pPr>
        <w:pStyle w:val="Odstavekseznama"/>
        <w:spacing w:after="0"/>
        <w:ind w:left="360"/>
        <w:jc w:val="both"/>
        <w:rPr>
          <w:rFonts w:ascii="Calibri" w:hAnsi="Calibri" w:cs="Tahoma"/>
        </w:rPr>
      </w:pPr>
    </w:p>
    <w:p w:rsidR="001E14F9" w:rsidRDefault="00B03D10" w:rsidP="001E14F9">
      <w:pPr>
        <w:pStyle w:val="Odstavekseznama"/>
        <w:numPr>
          <w:ilvl w:val="0"/>
          <w:numId w:val="3"/>
        </w:numPr>
        <w:spacing w:after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delavcu </w:t>
      </w:r>
      <w:r w:rsidR="001E14F9">
        <w:rPr>
          <w:rFonts w:ascii="Calibri" w:hAnsi="Calibri" w:cs="Tahoma"/>
        </w:rPr>
        <w:t>povračilo potnih stroškov za prevoz na delo in iz dela za vsak dan, ko delavec opravlja delo v prostorih delodajalca (in ko dela ne opravlja od doma) in</w:t>
      </w:r>
    </w:p>
    <w:p w:rsidR="00277AA6" w:rsidRPr="00702CA1" w:rsidRDefault="00B03D10" w:rsidP="00277AA6">
      <w:pPr>
        <w:pStyle w:val="Odstavekseznama"/>
        <w:numPr>
          <w:ilvl w:val="0"/>
          <w:numId w:val="3"/>
        </w:numPr>
        <w:spacing w:after="0"/>
        <w:jc w:val="both"/>
        <w:rPr>
          <w:rFonts w:ascii="Calibri" w:hAnsi="Calibri" w:cs="Tahoma"/>
        </w:rPr>
      </w:pPr>
      <w:r>
        <w:t>delavcu pripada</w:t>
      </w:r>
      <w:r w:rsidR="00277AA6">
        <w:t xml:space="preserve">povračilo stroškov prehrane med delom za vsak dan, ko delavec opravi </w:t>
      </w:r>
      <w:r w:rsidR="00C960AD">
        <w:t>štiri ure ali več dela.</w:t>
      </w:r>
    </w:p>
    <w:p w:rsidR="00D04522" w:rsidRDefault="00D04522" w:rsidP="00D04522">
      <w:pPr>
        <w:pStyle w:val="Odstavekseznama"/>
        <w:spacing w:after="0"/>
        <w:ind w:left="360"/>
        <w:jc w:val="both"/>
      </w:pPr>
    </w:p>
    <w:p w:rsidR="00D04522" w:rsidRDefault="003A5FDA" w:rsidP="00D04522">
      <w:pPr>
        <w:pStyle w:val="Odstavekseznama"/>
        <w:numPr>
          <w:ilvl w:val="0"/>
          <w:numId w:val="1"/>
        </w:numPr>
        <w:spacing w:after="0"/>
        <w:jc w:val="both"/>
      </w:pPr>
      <w:r>
        <w:t>Delodajalec lahko delavca kadarkoli pozove</w:t>
      </w:r>
      <w:r w:rsidR="00D04522">
        <w:t xml:space="preserve">, da prične ponovno delati s polnim delovnim časom, </w:t>
      </w:r>
      <w:r>
        <w:t xml:space="preserve">delavec pa je v primeru takšnega poziva dolžan </w:t>
      </w:r>
      <w:r w:rsidR="00D04522">
        <w:t>opravljati delo s polnim delovnim časom. Delodajalec lahko</w:t>
      </w:r>
      <w:r w:rsidR="00B03D10">
        <w:t xml:space="preserve"> ponovno</w:t>
      </w:r>
      <w:r w:rsidR="00D04522">
        <w:t xml:space="preserve"> delo v polnim delovnim časom odredi ustno, pisno ali preko el. pošte.</w:t>
      </w:r>
    </w:p>
    <w:p w:rsidR="00D04522" w:rsidRDefault="00D04522" w:rsidP="00D04522">
      <w:pPr>
        <w:spacing w:after="0"/>
        <w:jc w:val="both"/>
      </w:pPr>
    </w:p>
    <w:p w:rsidR="00DA1326" w:rsidRDefault="0033256D" w:rsidP="0033256D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Delavcu za čas </w:t>
      </w:r>
      <w:r w:rsidR="00D04522">
        <w:t xml:space="preserve">do polnega delovnega časa, ko zaradi odrejenega krajšega delovnega časa ne dela, pripada </w:t>
      </w:r>
      <w:r>
        <w:t>nadomestilo plače</w:t>
      </w:r>
      <w:r w:rsidR="00D04522">
        <w:t xml:space="preserve">, ki se obračuna sorazmerno od </w:t>
      </w:r>
      <w:r>
        <w:t>80 %</w:t>
      </w:r>
      <w:r w:rsidRPr="0033256D">
        <w:t xml:space="preserve"> povprečne mesečne plače zadnjih treh mesecev</w:t>
      </w:r>
      <w:r>
        <w:t xml:space="preserve"> oziroma iz obdobja zadnjih treh mesecev</w:t>
      </w:r>
      <w:r w:rsidRPr="0033256D">
        <w:t>.</w:t>
      </w:r>
      <w:r>
        <w:t xml:space="preserve"> Če delavec v zadnjih treh mesecih ni prejemal plače, temveč nadomestilo plače, mu pripada nadomestilo v višini 80 % osnove, od katere</w:t>
      </w:r>
      <w:r w:rsidR="00EC7A1E">
        <w:t>ga</w:t>
      </w:r>
      <w:r>
        <w:t xml:space="preserve"> je bilo obračunano nadomestilo. Č</w:t>
      </w:r>
      <w:r w:rsidRPr="0033256D">
        <w:t>e delavec v zadnjih treh mesecev n</w:t>
      </w:r>
      <w:r>
        <w:t>i prejel niti ene mesečne plače, niti</w:t>
      </w:r>
      <w:r w:rsidR="00EC7A1E">
        <w:t xml:space="preserve"> nadomestila,</w:t>
      </w:r>
      <w:r w:rsidRPr="0033256D">
        <w:t xml:space="preserve"> mu pripada nadomestilo plače v višini </w:t>
      </w:r>
      <w:r>
        <w:t xml:space="preserve">80 % </w:t>
      </w:r>
      <w:r w:rsidRPr="0033256D">
        <w:t xml:space="preserve">osnovne plače, določene v pogodbi o zaposlitvi. </w:t>
      </w:r>
    </w:p>
    <w:p w:rsidR="00275CC1" w:rsidRDefault="00275CC1" w:rsidP="00275CC1">
      <w:pPr>
        <w:pStyle w:val="Odstavekseznama"/>
      </w:pPr>
    </w:p>
    <w:p w:rsidR="00275CC1" w:rsidRDefault="00275CC1" w:rsidP="0033256D">
      <w:pPr>
        <w:pStyle w:val="Odstavekseznama"/>
        <w:numPr>
          <w:ilvl w:val="0"/>
          <w:numId w:val="1"/>
        </w:numPr>
        <w:spacing w:after="0"/>
        <w:jc w:val="both"/>
      </w:pPr>
      <w:r>
        <w:t>Delodajalec lahko delavcu ustno, pisno ali po el. pošti posreduje podrobnejša navodila glede izvajanja te odredbe.</w:t>
      </w:r>
    </w:p>
    <w:p w:rsidR="00BA00AB" w:rsidRDefault="00BA00AB" w:rsidP="00BA00AB">
      <w:pPr>
        <w:pStyle w:val="Odstavekseznama"/>
      </w:pPr>
    </w:p>
    <w:p w:rsidR="005419F9" w:rsidRDefault="00445248" w:rsidP="005419F9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Ta odredba </w:t>
      </w:r>
      <w:r w:rsidR="00834700">
        <w:t xml:space="preserve">velja do preklica in </w:t>
      </w:r>
      <w:r w:rsidR="00D04522">
        <w:t>najdlje do 31</w:t>
      </w:r>
      <w:r w:rsidR="00BB6ED4">
        <w:t xml:space="preserve">. </w:t>
      </w:r>
      <w:r w:rsidR="00D04522">
        <w:t xml:space="preserve">12. </w:t>
      </w:r>
      <w:r w:rsidR="00BB6ED4">
        <w:t xml:space="preserve"> 2020</w:t>
      </w:r>
      <w:r w:rsidR="00834700">
        <w:t>.</w:t>
      </w:r>
      <w:r w:rsidR="00BB6ED4">
        <w:t xml:space="preserve"> </w:t>
      </w:r>
    </w:p>
    <w:p w:rsidR="00D04522" w:rsidRDefault="00D04522" w:rsidP="00D04522">
      <w:pPr>
        <w:pStyle w:val="Odstavekseznama"/>
      </w:pPr>
    </w:p>
    <w:p w:rsidR="005419F9" w:rsidRDefault="005419F9" w:rsidP="005419F9">
      <w:pPr>
        <w:pStyle w:val="Odstavekseznama"/>
        <w:spacing w:after="0"/>
        <w:ind w:left="360"/>
        <w:jc w:val="both"/>
      </w:pPr>
    </w:p>
    <w:p w:rsidR="00C960AD" w:rsidRDefault="00C960AD" w:rsidP="00C960AD">
      <w:pPr>
        <w:spacing w:after="0"/>
      </w:pPr>
      <w:r w:rsidRPr="0003542B">
        <w:rPr>
          <w:highlight w:val="yellow"/>
        </w:rPr>
        <w:t>[vstavi kraj sprejetja]</w:t>
      </w:r>
      <w:r>
        <w:t xml:space="preserve">, </w:t>
      </w:r>
      <w:r w:rsidRPr="0003542B">
        <w:rPr>
          <w:highlight w:val="yellow"/>
        </w:rPr>
        <w:t>[vstavi datum sprejetja]</w:t>
      </w:r>
    </w:p>
    <w:p w:rsidR="00C960AD" w:rsidRDefault="00C960AD" w:rsidP="00C960AD">
      <w:pPr>
        <w:spacing w:after="0"/>
      </w:pPr>
    </w:p>
    <w:p w:rsidR="00C960AD" w:rsidRDefault="00C960AD" w:rsidP="00C960AD">
      <w:pPr>
        <w:spacing w:after="0"/>
      </w:pPr>
      <w:r w:rsidRPr="007803D9">
        <w:rPr>
          <w:highlight w:val="yellow"/>
        </w:rPr>
        <w:t>[vstavi ime in priimek podpisnika]</w:t>
      </w:r>
      <w:r>
        <w:t>,</w:t>
      </w:r>
    </w:p>
    <w:p w:rsidR="00C960AD" w:rsidRDefault="00C960AD" w:rsidP="00C960AD">
      <w:pPr>
        <w:spacing w:after="0"/>
      </w:pPr>
      <w:r w:rsidRPr="007803D9">
        <w:rPr>
          <w:highlight w:val="yellow"/>
        </w:rPr>
        <w:t>[v</w:t>
      </w:r>
      <w:r>
        <w:rPr>
          <w:highlight w:val="yellow"/>
        </w:rPr>
        <w:t xml:space="preserve">stavi </w:t>
      </w:r>
      <w:r w:rsidRPr="007803D9">
        <w:rPr>
          <w:highlight w:val="yellow"/>
        </w:rPr>
        <w:t>naziv/položaj podpisnika –npr. predsednik, direktor]</w:t>
      </w:r>
    </w:p>
    <w:p w:rsidR="00BB0414" w:rsidRDefault="00BB0414" w:rsidP="005419F9">
      <w:pPr>
        <w:spacing w:after="0"/>
      </w:pPr>
    </w:p>
    <w:sectPr w:rsidR="00BB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2483"/>
    <w:multiLevelType w:val="hybridMultilevel"/>
    <w:tmpl w:val="C464A73C"/>
    <w:lvl w:ilvl="0" w:tplc="31724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52F7B"/>
    <w:multiLevelType w:val="hybridMultilevel"/>
    <w:tmpl w:val="F2789928"/>
    <w:lvl w:ilvl="0" w:tplc="53E25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47985"/>
    <w:multiLevelType w:val="hybridMultilevel"/>
    <w:tmpl w:val="924A9A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48"/>
    <w:rsid w:val="0003542B"/>
    <w:rsid w:val="000B19B3"/>
    <w:rsid w:val="00105E9C"/>
    <w:rsid w:val="001918A3"/>
    <w:rsid w:val="001E14F9"/>
    <w:rsid w:val="00275CC1"/>
    <w:rsid w:val="00277AA6"/>
    <w:rsid w:val="002A6405"/>
    <w:rsid w:val="002D24EC"/>
    <w:rsid w:val="003056B1"/>
    <w:rsid w:val="00322728"/>
    <w:rsid w:val="0033256D"/>
    <w:rsid w:val="003449CF"/>
    <w:rsid w:val="003A5FDA"/>
    <w:rsid w:val="00442DA6"/>
    <w:rsid w:val="00445248"/>
    <w:rsid w:val="004B66A8"/>
    <w:rsid w:val="005419F9"/>
    <w:rsid w:val="0059767A"/>
    <w:rsid w:val="00702CA1"/>
    <w:rsid w:val="007803D9"/>
    <w:rsid w:val="007B0362"/>
    <w:rsid w:val="00834700"/>
    <w:rsid w:val="00904F60"/>
    <w:rsid w:val="009143C8"/>
    <w:rsid w:val="00992973"/>
    <w:rsid w:val="009D55AB"/>
    <w:rsid w:val="00A0690D"/>
    <w:rsid w:val="00B03D10"/>
    <w:rsid w:val="00BA00AB"/>
    <w:rsid w:val="00BB0414"/>
    <w:rsid w:val="00BB6ED4"/>
    <w:rsid w:val="00C20AF5"/>
    <w:rsid w:val="00C30F5F"/>
    <w:rsid w:val="00C427B4"/>
    <w:rsid w:val="00C63370"/>
    <w:rsid w:val="00C960AD"/>
    <w:rsid w:val="00CC2AE5"/>
    <w:rsid w:val="00CE1DFA"/>
    <w:rsid w:val="00D04522"/>
    <w:rsid w:val="00DA1326"/>
    <w:rsid w:val="00DF1A9B"/>
    <w:rsid w:val="00E31794"/>
    <w:rsid w:val="00EA28B1"/>
    <w:rsid w:val="00EC7A1E"/>
    <w:rsid w:val="00EF0D8F"/>
    <w:rsid w:val="00F05DE5"/>
    <w:rsid w:val="00F3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5B25C8-0148-4E46-9F86-2ABA904A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2020-06-01T12:32:00Z</dcterms:created>
  <dcterms:modified xsi:type="dcterms:W3CDTF">2020-06-01T12:32:00Z</dcterms:modified>
</cp:coreProperties>
</file>