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CF" w:rsidRPr="0091110C" w:rsidRDefault="00EB44CF" w:rsidP="000E138D">
      <w:pPr>
        <w:pStyle w:val="Telobesedila"/>
        <w:ind w:left="0"/>
        <w:jc w:val="center"/>
        <w:rPr>
          <w:b/>
          <w:sz w:val="26"/>
          <w:szCs w:val="26"/>
          <w:lang w:val="sl-SI"/>
        </w:rPr>
      </w:pPr>
      <w:r w:rsidRPr="0091110C">
        <w:rPr>
          <w:b/>
          <w:sz w:val="26"/>
          <w:szCs w:val="26"/>
          <w:lang w:val="sl-SI"/>
        </w:rPr>
        <w:t>PRIJAVA ZA UPRAVIČENCE in KANDIDATE,</w:t>
      </w:r>
    </w:p>
    <w:p w:rsidR="00EB44CF" w:rsidRPr="0091110C" w:rsidRDefault="00EB44CF" w:rsidP="00EB44CF">
      <w:pPr>
        <w:pStyle w:val="Telobesedila"/>
        <w:jc w:val="center"/>
        <w:rPr>
          <w:b/>
          <w:sz w:val="26"/>
          <w:szCs w:val="26"/>
          <w:lang w:val="sl-SI"/>
        </w:rPr>
      </w:pPr>
      <w:r w:rsidRPr="0091110C">
        <w:rPr>
          <w:b/>
          <w:sz w:val="26"/>
          <w:szCs w:val="26"/>
          <w:lang w:val="sl-SI"/>
        </w:rPr>
        <w:t xml:space="preserve">ki želijo sodelovati v postopku izbora predstavnikov nevladnih organizacij </w:t>
      </w:r>
    </w:p>
    <w:p w:rsidR="00EB44CF" w:rsidRPr="0091110C" w:rsidRDefault="00EB44CF" w:rsidP="00EB44CF">
      <w:pPr>
        <w:pStyle w:val="Telobesedila"/>
        <w:jc w:val="center"/>
        <w:rPr>
          <w:b/>
          <w:sz w:val="26"/>
          <w:szCs w:val="26"/>
          <w:lang w:val="sl-SI"/>
        </w:rPr>
      </w:pPr>
      <w:r w:rsidRPr="0091110C">
        <w:rPr>
          <w:b/>
          <w:sz w:val="26"/>
          <w:szCs w:val="26"/>
          <w:lang w:val="sl-SI"/>
        </w:rPr>
        <w:t>v</w:t>
      </w:r>
    </w:p>
    <w:p w:rsidR="00EB44CF" w:rsidRPr="0091110C" w:rsidRDefault="00EB44CF" w:rsidP="00EB44CF">
      <w:pPr>
        <w:pStyle w:val="Telobesedila"/>
        <w:jc w:val="center"/>
        <w:rPr>
          <w:b/>
          <w:sz w:val="26"/>
          <w:szCs w:val="26"/>
          <w:lang w:val="sl-SI"/>
        </w:rPr>
      </w:pPr>
      <w:r w:rsidRPr="0091110C">
        <w:rPr>
          <w:b/>
          <w:sz w:val="26"/>
          <w:szCs w:val="26"/>
          <w:lang w:val="sl-SI"/>
        </w:rPr>
        <w:t xml:space="preserve">Svet ministra </w:t>
      </w:r>
      <w:r w:rsidR="0091110C">
        <w:rPr>
          <w:b/>
          <w:sz w:val="26"/>
          <w:szCs w:val="26"/>
          <w:lang w:val="sl-SI"/>
        </w:rPr>
        <w:t xml:space="preserve">za okolje in prostor </w:t>
      </w:r>
      <w:r w:rsidRPr="0091110C">
        <w:rPr>
          <w:b/>
          <w:sz w:val="26"/>
          <w:szCs w:val="26"/>
          <w:lang w:val="sl-SI"/>
        </w:rPr>
        <w:t xml:space="preserve">za sodelovanje z NVO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EB44CF" w:rsidRPr="00455FCD" w:rsidTr="000E138D">
        <w:tc>
          <w:tcPr>
            <w:tcW w:w="8942" w:type="dxa"/>
          </w:tcPr>
          <w:p w:rsidR="00EB44CF" w:rsidRPr="00EB44CF" w:rsidRDefault="00EB44CF" w:rsidP="00387649">
            <w:pPr>
              <w:pStyle w:val="Naslov5"/>
              <w:rPr>
                <w:rFonts w:ascii="Cambria" w:hAnsi="Cambria"/>
                <w:b/>
                <w:color w:val="auto"/>
                <w:szCs w:val="22"/>
                <w:u w:val="single"/>
              </w:rPr>
            </w:pPr>
            <w:r w:rsidRPr="00EB44CF">
              <w:rPr>
                <w:rFonts w:ascii="Cambria" w:hAnsi="Cambria"/>
                <w:b/>
                <w:color w:val="auto"/>
                <w:szCs w:val="22"/>
                <w:u w:val="single"/>
              </w:rPr>
              <w:t>I. PRIJAVA UPRAVIČENCA (</w:t>
            </w:r>
            <w:r w:rsidR="000E138D">
              <w:rPr>
                <w:rFonts w:ascii="Cambria" w:hAnsi="Cambria"/>
                <w:b/>
                <w:color w:val="auto"/>
                <w:szCs w:val="22"/>
                <w:u w:val="single"/>
              </w:rPr>
              <w:t>NEVLADNE ORGANIZACIJE</w:t>
            </w:r>
            <w:r w:rsidRPr="00EB44CF">
              <w:rPr>
                <w:rFonts w:ascii="Cambria" w:hAnsi="Cambria"/>
                <w:b/>
                <w:color w:val="auto"/>
                <w:szCs w:val="22"/>
                <w:u w:val="single"/>
              </w:rPr>
              <w:t>)</w:t>
            </w:r>
          </w:p>
          <w:p w:rsidR="00EB44CF" w:rsidRPr="00455FCD" w:rsidRDefault="00EB44CF" w:rsidP="00387649">
            <w:pPr>
              <w:spacing w:after="0"/>
              <w:rPr>
                <w:sz w:val="22"/>
                <w:szCs w:val="22"/>
                <w:lang w:val="sl-SI"/>
              </w:rPr>
            </w:pPr>
          </w:p>
        </w:tc>
      </w:tr>
    </w:tbl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Naziv </w:t>
      </w:r>
      <w:r w:rsidR="000E138D">
        <w:rPr>
          <w:sz w:val="22"/>
          <w:szCs w:val="22"/>
          <w:lang w:val="sl-SI"/>
        </w:rPr>
        <w:t>nevladne organizacije:</w:t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Poslovni naslov (ulica, hišna številka in pošta): </w:t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Default="000E138D" w:rsidP="00EB44CF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Nevladna organizacija se prijavlja kot upravičenec na sledečem področju oz. področjih:</w:t>
      </w:r>
    </w:p>
    <w:p w:rsidR="000E138D" w:rsidRDefault="000E138D" w:rsidP="000E138D">
      <w:pPr>
        <w:spacing w:after="0"/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(izbrati je treba najmanj eno področje, na katerem organizacija deluje)</w:t>
      </w:r>
      <w:r w:rsidRPr="00B24469">
        <w:rPr>
          <w:sz w:val="18"/>
          <w:szCs w:val="18"/>
          <w:lang w:val="sl-SI"/>
        </w:rPr>
        <w:t xml:space="preserve"> </w:t>
      </w:r>
    </w:p>
    <w:p w:rsidR="000E138D" w:rsidRDefault="000E138D" w:rsidP="00EB44CF">
      <w:pPr>
        <w:spacing w:after="0"/>
        <w:jc w:val="both"/>
        <w:rPr>
          <w:sz w:val="22"/>
          <w:szCs w:val="22"/>
          <w:lang w:val="sl-SI"/>
        </w:rPr>
      </w:pPr>
    </w:p>
    <w:p w:rsidR="002D6836" w:rsidRPr="002D6836" w:rsidRDefault="002D6836" w:rsidP="002D6836">
      <w:pPr>
        <w:pStyle w:val="Odstavekseznama"/>
        <w:numPr>
          <w:ilvl w:val="0"/>
          <w:numId w:val="14"/>
        </w:numPr>
        <w:spacing w:after="0"/>
        <w:rPr>
          <w:rFonts w:eastAsia="Times New Roman" w:cstheme="minorHAnsi"/>
          <w:lang w:val="sl-SI" w:eastAsia="sl-SI"/>
        </w:rPr>
      </w:pPr>
      <w:r w:rsidRPr="002D6836">
        <w:rPr>
          <w:rFonts w:eastAsia="Times New Roman" w:cstheme="minorHAnsi"/>
          <w:lang w:val="sl-SI" w:eastAsia="sl-SI"/>
        </w:rPr>
        <w:t>Pravno-sistemska vprašanja okolja, narave in prostora</w:t>
      </w:r>
    </w:p>
    <w:p w:rsidR="002D6836" w:rsidRPr="002D6836" w:rsidRDefault="002D6836" w:rsidP="002D6836">
      <w:pPr>
        <w:pStyle w:val="Odstavekseznama"/>
        <w:numPr>
          <w:ilvl w:val="0"/>
          <w:numId w:val="14"/>
        </w:numPr>
        <w:spacing w:after="0"/>
        <w:rPr>
          <w:rFonts w:eastAsia="Times New Roman" w:cstheme="minorHAnsi"/>
          <w:lang w:val="sl-SI" w:eastAsia="sl-SI"/>
        </w:rPr>
      </w:pPr>
      <w:r w:rsidRPr="002D6836">
        <w:rPr>
          <w:rFonts w:eastAsia="Times New Roman" w:cstheme="minorHAnsi"/>
          <w:lang w:val="sl-SI" w:eastAsia="sl-SI"/>
        </w:rPr>
        <w:t>Podporno okolje za NVO s področja okolja in prostora</w:t>
      </w:r>
    </w:p>
    <w:p w:rsidR="002D6836" w:rsidRPr="002D6836" w:rsidRDefault="002D6836" w:rsidP="002D6836">
      <w:pPr>
        <w:pStyle w:val="Odstavekseznama"/>
        <w:numPr>
          <w:ilvl w:val="0"/>
          <w:numId w:val="14"/>
        </w:numPr>
        <w:spacing w:after="0"/>
        <w:rPr>
          <w:rFonts w:eastAsia="Times New Roman" w:cstheme="minorHAnsi"/>
          <w:lang w:val="sl-SI" w:eastAsia="sl-SI"/>
        </w:rPr>
      </w:pPr>
      <w:r w:rsidRPr="002D6836">
        <w:rPr>
          <w:rFonts w:eastAsia="Times New Roman" w:cstheme="minorHAnsi"/>
          <w:lang w:val="sl-SI" w:eastAsia="sl-SI"/>
        </w:rPr>
        <w:t>Varstvo okolja</w:t>
      </w:r>
    </w:p>
    <w:p w:rsidR="002D6836" w:rsidRPr="002D6836" w:rsidRDefault="002D6836" w:rsidP="002D6836">
      <w:pPr>
        <w:pStyle w:val="Odstavekseznama"/>
        <w:numPr>
          <w:ilvl w:val="0"/>
          <w:numId w:val="14"/>
        </w:numPr>
        <w:spacing w:after="0"/>
        <w:rPr>
          <w:rFonts w:eastAsia="Times New Roman" w:cstheme="minorHAnsi"/>
          <w:lang w:val="sl-SI" w:eastAsia="sl-SI"/>
        </w:rPr>
      </w:pPr>
      <w:r w:rsidRPr="002D6836">
        <w:rPr>
          <w:rFonts w:eastAsia="Times New Roman" w:cstheme="minorHAnsi"/>
          <w:lang w:val="sl-SI" w:eastAsia="sl-SI"/>
        </w:rPr>
        <w:t>Podnebne spremembe</w:t>
      </w:r>
    </w:p>
    <w:p w:rsidR="002D6836" w:rsidRPr="002D6836" w:rsidRDefault="002D6836" w:rsidP="002D6836">
      <w:pPr>
        <w:pStyle w:val="Odstavekseznama"/>
        <w:numPr>
          <w:ilvl w:val="0"/>
          <w:numId w:val="14"/>
        </w:numPr>
        <w:spacing w:after="0"/>
        <w:rPr>
          <w:rFonts w:eastAsia="Times New Roman" w:cstheme="minorHAnsi"/>
          <w:lang w:val="sl-SI" w:eastAsia="sl-SI"/>
        </w:rPr>
      </w:pPr>
      <w:r w:rsidRPr="002D6836">
        <w:rPr>
          <w:rFonts w:eastAsia="Times New Roman" w:cstheme="minorHAnsi"/>
          <w:lang w:val="sl-SI" w:eastAsia="sl-SI"/>
        </w:rPr>
        <w:t>Krožno gospodarstvo</w:t>
      </w:r>
    </w:p>
    <w:p w:rsidR="002D6836" w:rsidRPr="002D6836" w:rsidRDefault="002D6836" w:rsidP="002D6836">
      <w:pPr>
        <w:pStyle w:val="Odstavekseznama"/>
        <w:numPr>
          <w:ilvl w:val="0"/>
          <w:numId w:val="14"/>
        </w:numPr>
        <w:spacing w:after="0"/>
        <w:rPr>
          <w:rFonts w:eastAsia="Times New Roman" w:cstheme="minorHAnsi"/>
          <w:lang w:val="sl-SI" w:eastAsia="sl-SI"/>
        </w:rPr>
      </w:pPr>
      <w:r w:rsidRPr="002D6836">
        <w:rPr>
          <w:rFonts w:eastAsia="Times New Roman" w:cstheme="minorHAnsi"/>
          <w:lang w:val="sl-SI" w:eastAsia="sl-SI"/>
        </w:rPr>
        <w:t>Biotska raznovrstnost</w:t>
      </w:r>
    </w:p>
    <w:p w:rsidR="002D6836" w:rsidRPr="002D6836" w:rsidRDefault="002D6836" w:rsidP="002D6836">
      <w:pPr>
        <w:pStyle w:val="Odstavekseznama"/>
        <w:numPr>
          <w:ilvl w:val="0"/>
          <w:numId w:val="14"/>
        </w:numPr>
        <w:spacing w:after="0"/>
        <w:rPr>
          <w:rFonts w:eastAsia="Times New Roman" w:cstheme="minorHAnsi"/>
          <w:lang w:val="sl-SI" w:eastAsia="sl-SI"/>
        </w:rPr>
      </w:pPr>
      <w:r w:rsidRPr="002D6836">
        <w:rPr>
          <w:rFonts w:eastAsia="Times New Roman" w:cstheme="minorHAnsi"/>
          <w:lang w:val="sl-SI" w:eastAsia="sl-SI"/>
        </w:rPr>
        <w:t>Zavarovana območja</w:t>
      </w:r>
    </w:p>
    <w:p w:rsidR="002D6836" w:rsidRPr="002D6836" w:rsidRDefault="002D6836" w:rsidP="002D6836">
      <w:pPr>
        <w:pStyle w:val="Odstavekseznama"/>
        <w:numPr>
          <w:ilvl w:val="0"/>
          <w:numId w:val="14"/>
        </w:numPr>
        <w:spacing w:after="0"/>
        <w:rPr>
          <w:rFonts w:eastAsia="Times New Roman" w:cstheme="minorHAnsi"/>
          <w:lang w:val="sl-SI" w:eastAsia="sl-SI"/>
        </w:rPr>
      </w:pPr>
      <w:r w:rsidRPr="002D6836">
        <w:rPr>
          <w:rFonts w:eastAsia="Times New Roman" w:cstheme="minorHAnsi"/>
          <w:lang w:val="sl-SI" w:eastAsia="sl-SI"/>
        </w:rPr>
        <w:t>Urejanje prostora</w:t>
      </w:r>
    </w:p>
    <w:p w:rsidR="002D6836" w:rsidRPr="002D6836" w:rsidRDefault="002D6836" w:rsidP="002D6836">
      <w:pPr>
        <w:pStyle w:val="Odstavekseznama"/>
        <w:numPr>
          <w:ilvl w:val="0"/>
          <w:numId w:val="14"/>
        </w:numPr>
        <w:spacing w:after="0"/>
        <w:rPr>
          <w:rFonts w:eastAsia="Times New Roman" w:cstheme="minorHAnsi"/>
          <w:lang w:val="sl-SI" w:eastAsia="sl-SI"/>
        </w:rPr>
      </w:pPr>
      <w:r w:rsidRPr="002D6836">
        <w:rPr>
          <w:rFonts w:eastAsia="Times New Roman" w:cstheme="minorHAnsi"/>
          <w:lang w:val="sl-SI" w:eastAsia="sl-SI"/>
        </w:rPr>
        <w:t>Graditev</w:t>
      </w:r>
    </w:p>
    <w:p w:rsidR="002D6836" w:rsidRPr="002D6836" w:rsidRDefault="002D6836" w:rsidP="002D6836">
      <w:pPr>
        <w:pStyle w:val="Odstavekseznama"/>
        <w:numPr>
          <w:ilvl w:val="0"/>
          <w:numId w:val="14"/>
        </w:numPr>
        <w:spacing w:after="0"/>
        <w:rPr>
          <w:rFonts w:eastAsia="Times New Roman" w:cstheme="minorHAnsi"/>
          <w:lang w:val="sl-SI" w:eastAsia="sl-SI"/>
        </w:rPr>
      </w:pPr>
      <w:r w:rsidRPr="002D6836">
        <w:rPr>
          <w:rFonts w:eastAsia="Times New Roman" w:cstheme="minorHAnsi"/>
          <w:lang w:val="sl-SI" w:eastAsia="sl-SI"/>
        </w:rPr>
        <w:t>Stanovanja</w:t>
      </w:r>
    </w:p>
    <w:p w:rsidR="002D6836" w:rsidRDefault="002D6836" w:rsidP="002D6836">
      <w:pPr>
        <w:spacing w:after="0"/>
        <w:jc w:val="both"/>
        <w:rPr>
          <w:sz w:val="22"/>
          <w:szCs w:val="22"/>
          <w:lang w:val="sl-SI"/>
        </w:rPr>
      </w:pPr>
    </w:p>
    <w:p w:rsidR="002D6836" w:rsidRPr="002D6836" w:rsidRDefault="00663F6A" w:rsidP="002D6836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Delovanje na zgoraj izbranem področju oz.</w:t>
      </w:r>
      <w:r w:rsidR="0091110C">
        <w:rPr>
          <w:sz w:val="22"/>
          <w:szCs w:val="22"/>
          <w:lang w:val="sl-SI"/>
        </w:rPr>
        <w:t xml:space="preserve"> področjih</w:t>
      </w:r>
      <w:r w:rsidR="002D6836" w:rsidRPr="002D6836">
        <w:rPr>
          <w:sz w:val="22"/>
          <w:szCs w:val="22"/>
          <w:lang w:val="sl-SI"/>
        </w:rPr>
        <w:t xml:space="preserve"> izkazujemo na sledeči način:</w:t>
      </w:r>
    </w:p>
    <w:p w:rsidR="002D6836" w:rsidRDefault="002D6836" w:rsidP="002D6836">
      <w:pPr>
        <w:spacing w:after="0"/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(opis delovanja, navedba</w:t>
      </w:r>
      <w:r w:rsidRPr="002D6836">
        <w:rPr>
          <w:sz w:val="18"/>
          <w:szCs w:val="18"/>
          <w:lang w:val="sl-SI"/>
        </w:rPr>
        <w:t xml:space="preserve"> referenc</w:t>
      </w:r>
      <w:r>
        <w:rPr>
          <w:sz w:val="18"/>
          <w:szCs w:val="18"/>
          <w:lang w:val="sl-SI"/>
        </w:rPr>
        <w:t xml:space="preserve"> + dokazila – priložen statut, poročilo o delu,  iz katerega</w:t>
      </w:r>
      <w:r w:rsidRPr="002D6836">
        <w:rPr>
          <w:sz w:val="18"/>
          <w:szCs w:val="18"/>
          <w:lang w:val="sl-SI"/>
        </w:rPr>
        <w:t xml:space="preserve"> razvidno področje delovanja in podobno)</w:t>
      </w:r>
    </w:p>
    <w:p w:rsidR="0091110C" w:rsidRDefault="0091110C" w:rsidP="002D6836">
      <w:pPr>
        <w:spacing w:after="0"/>
        <w:jc w:val="both"/>
        <w:rPr>
          <w:sz w:val="18"/>
          <w:szCs w:val="18"/>
          <w:lang w:val="sl-SI"/>
        </w:rPr>
      </w:pPr>
    </w:p>
    <w:p w:rsidR="000E138D" w:rsidRDefault="000E138D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b/>
          <w:sz w:val="22"/>
          <w:szCs w:val="22"/>
          <w:lang w:val="sl-SI"/>
        </w:rPr>
      </w:pPr>
      <w:r w:rsidRPr="00455FCD">
        <w:rPr>
          <w:b/>
          <w:sz w:val="22"/>
          <w:szCs w:val="22"/>
          <w:u w:val="single"/>
          <w:lang w:val="sl-SI"/>
        </w:rPr>
        <w:t>ZASTOPNIK UPRAVIČENCA, KI BO SODELOVAL V POSTOPKU:</w:t>
      </w:r>
      <w:r w:rsidRPr="00455FCD">
        <w:rPr>
          <w:b/>
          <w:sz w:val="22"/>
          <w:szCs w:val="22"/>
          <w:lang w:val="sl-SI"/>
        </w:rPr>
        <w:t xml:space="preserve"> </w:t>
      </w:r>
    </w:p>
    <w:p w:rsidR="00EB44CF" w:rsidRPr="00455FCD" w:rsidRDefault="00EB44CF" w:rsidP="00EB44CF">
      <w:pPr>
        <w:spacing w:after="0"/>
        <w:jc w:val="both"/>
        <w:rPr>
          <w:sz w:val="18"/>
          <w:szCs w:val="18"/>
          <w:lang w:val="sl-SI"/>
        </w:rPr>
      </w:pPr>
      <w:r w:rsidRPr="00455FCD">
        <w:rPr>
          <w:sz w:val="18"/>
          <w:szCs w:val="18"/>
          <w:lang w:val="sl-SI"/>
        </w:rPr>
        <w:t>(Lahko je zakoniti zastopnik upravičenca ali druga oseba, ki ima pooblastilo za zastopanje organizacije v tem postopku.  Tej osebi se pošilja obvestila glede poteka postopka.)</w:t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Ime in priimek: </w:t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Telefon: </w:t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E-pošta: </w:t>
      </w:r>
    </w:p>
    <w:p w:rsidR="00EB44CF" w:rsidRPr="00455FCD" w:rsidRDefault="00EB44CF" w:rsidP="00EB44CF">
      <w:pPr>
        <w:spacing w:after="0"/>
        <w:jc w:val="both"/>
        <w:rPr>
          <w:b/>
          <w:sz w:val="22"/>
          <w:szCs w:val="22"/>
          <w:u w:val="single"/>
          <w:lang w:val="sl-SI"/>
        </w:rPr>
      </w:pPr>
      <w:r w:rsidRPr="00455FCD">
        <w:rPr>
          <w:b/>
          <w:sz w:val="22"/>
          <w:szCs w:val="22"/>
          <w:u w:val="single"/>
          <w:lang w:val="sl-SI"/>
        </w:rPr>
        <w:lastRenderedPageBreak/>
        <w:t>SODELOVANJE V KOMISIJI:</w:t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>Ali želi zastopnik upravičenca sodelovati v komisiji za postopek – pri pregledu prijav kandidatov in štetju volilnih glasov (označite ustrezno):</w:t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DA </w:t>
      </w:r>
      <w:r w:rsidRPr="00455FCD">
        <w:rPr>
          <w:sz w:val="22"/>
          <w:szCs w:val="22"/>
          <w:lang w:val="sl-SI"/>
        </w:rPr>
        <w:tab/>
      </w:r>
      <w:r w:rsidRPr="00455FCD">
        <w:rPr>
          <w:sz w:val="22"/>
          <w:szCs w:val="22"/>
          <w:lang w:val="sl-SI"/>
        </w:rPr>
        <w:tab/>
      </w:r>
      <w:r w:rsidRPr="00455FCD">
        <w:rPr>
          <w:sz w:val="22"/>
          <w:szCs w:val="22"/>
          <w:lang w:val="sl-SI"/>
        </w:rPr>
        <w:tab/>
        <w:t>NE</w:t>
      </w:r>
    </w:p>
    <w:p w:rsidR="00EB44CF" w:rsidRPr="00455FCD" w:rsidRDefault="00EB44CF" w:rsidP="00EB44CF">
      <w:pPr>
        <w:spacing w:after="0"/>
        <w:jc w:val="both"/>
        <w:rPr>
          <w:b/>
          <w:sz w:val="22"/>
          <w:szCs w:val="22"/>
          <w:u w:val="single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b/>
          <w:sz w:val="22"/>
          <w:szCs w:val="22"/>
          <w:u w:val="single"/>
          <w:lang w:val="sl-SI"/>
        </w:rPr>
      </w:pPr>
      <w:r w:rsidRPr="00455FCD">
        <w:rPr>
          <w:b/>
          <w:sz w:val="22"/>
          <w:szCs w:val="22"/>
          <w:u w:val="single"/>
          <w:lang w:val="sl-SI"/>
        </w:rPr>
        <w:t>IZJAVA UPRAVIČENCA:</w:t>
      </w:r>
    </w:p>
    <w:p w:rsidR="00EB44CF" w:rsidRPr="00455FCD" w:rsidRDefault="00EB44CF" w:rsidP="00EB44CF">
      <w:pPr>
        <w:pStyle w:val="Telobesedila21"/>
        <w:rPr>
          <w:rFonts w:ascii="Cambria" w:hAnsi="Cambria"/>
          <w:sz w:val="22"/>
          <w:szCs w:val="22"/>
          <w:lang w:val="sl-SI"/>
        </w:rPr>
      </w:pPr>
      <w:r w:rsidRPr="00455FCD">
        <w:rPr>
          <w:rFonts w:ascii="Cambria" w:hAnsi="Cambria"/>
          <w:sz w:val="22"/>
          <w:szCs w:val="22"/>
          <w:lang w:val="sl-SI"/>
        </w:rPr>
        <w:t>Izjavljamo, da smo seznanjeni s Poslovnikom postopka izbire predstavnikov nevladnih organizacij in se zavezujemo ravnati po njem.</w:t>
      </w:r>
    </w:p>
    <w:p w:rsidR="00EB44CF" w:rsidRPr="00455FCD" w:rsidRDefault="00EB44CF" w:rsidP="00EB44CF">
      <w:pPr>
        <w:pStyle w:val="Telobesedila21"/>
        <w:rPr>
          <w:rFonts w:ascii="Cambria" w:hAnsi="Cambria"/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>Datum:</w:t>
      </w:r>
    </w:p>
    <w:p w:rsidR="00EB44CF" w:rsidRPr="00455FCD" w:rsidRDefault="00EB44CF" w:rsidP="00EB44CF">
      <w:pPr>
        <w:spacing w:after="0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>Podpis zastopnika upravičenca:</w:t>
      </w:r>
    </w:p>
    <w:p w:rsidR="00EB44CF" w:rsidRPr="00455FCD" w:rsidRDefault="00EB44CF" w:rsidP="00EB44CF">
      <w:pPr>
        <w:spacing w:after="0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rPr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EB44CF" w:rsidRPr="00455FCD" w:rsidTr="00387649">
        <w:tc>
          <w:tcPr>
            <w:tcW w:w="9189" w:type="dxa"/>
          </w:tcPr>
          <w:p w:rsidR="00EB44CF" w:rsidRPr="00EB44CF" w:rsidRDefault="00EB44CF" w:rsidP="00387649">
            <w:pPr>
              <w:pStyle w:val="Naslov4"/>
              <w:rPr>
                <w:rFonts w:ascii="Cambria" w:hAnsi="Cambria"/>
                <w:i w:val="0"/>
                <w:color w:val="auto"/>
                <w:szCs w:val="22"/>
                <w:u w:val="single"/>
                <w:lang w:val="sl-SI"/>
              </w:rPr>
            </w:pPr>
            <w:r w:rsidRPr="00EB44CF">
              <w:rPr>
                <w:rFonts w:ascii="Cambria" w:hAnsi="Cambria"/>
                <w:i w:val="0"/>
                <w:color w:val="auto"/>
                <w:szCs w:val="22"/>
                <w:u w:val="single"/>
                <w:lang w:val="sl-SI"/>
              </w:rPr>
              <w:t>II. PRIJAVA KANDIDATA</w:t>
            </w:r>
          </w:p>
          <w:p w:rsidR="002D6836" w:rsidRPr="007E3AA2" w:rsidRDefault="00EB44CF" w:rsidP="002D6836">
            <w:pPr>
              <w:spacing w:after="0"/>
              <w:rPr>
                <w:sz w:val="18"/>
                <w:szCs w:val="18"/>
                <w:lang w:val="sl-SI"/>
              </w:rPr>
            </w:pPr>
            <w:r w:rsidRPr="00455FCD">
              <w:rPr>
                <w:sz w:val="18"/>
                <w:szCs w:val="18"/>
                <w:lang w:val="sl-SI"/>
              </w:rPr>
              <w:t>(Lahko je ista oseba, kot zastopnik upravičenca</w:t>
            </w:r>
            <w:r w:rsidRPr="002D6836">
              <w:rPr>
                <w:sz w:val="18"/>
                <w:szCs w:val="18"/>
                <w:u w:val="single"/>
                <w:lang w:val="sl-SI"/>
              </w:rPr>
              <w:t>; če kandidata ne predlagate, naj ta rubrika ostane</w:t>
            </w:r>
            <w:r w:rsidRPr="00455FCD">
              <w:rPr>
                <w:sz w:val="18"/>
                <w:szCs w:val="18"/>
                <w:lang w:val="sl-SI"/>
              </w:rPr>
              <w:t xml:space="preserve"> </w:t>
            </w:r>
            <w:r w:rsidRPr="00455FCD">
              <w:rPr>
                <w:sz w:val="18"/>
                <w:szCs w:val="18"/>
                <w:u w:val="single"/>
                <w:lang w:val="sl-SI"/>
              </w:rPr>
              <w:t>prazna.</w:t>
            </w:r>
            <w:r w:rsidRPr="00455FCD">
              <w:rPr>
                <w:sz w:val="18"/>
                <w:szCs w:val="18"/>
                <w:lang w:val="sl-SI"/>
              </w:rPr>
              <w:t>)</w:t>
            </w:r>
            <w:r w:rsidR="002D6836">
              <w:rPr>
                <w:sz w:val="18"/>
                <w:szCs w:val="18"/>
                <w:lang w:val="sl-SI"/>
              </w:rPr>
              <w:t xml:space="preserve"> Č</w:t>
            </w:r>
            <w:r w:rsidR="002D6836" w:rsidRPr="007E3AA2">
              <w:rPr>
                <w:sz w:val="18"/>
                <w:szCs w:val="18"/>
                <w:lang w:val="sl-SI"/>
              </w:rPr>
              <w:t xml:space="preserve">e ste se prijavili na več področij in želite predlagati </w:t>
            </w:r>
            <w:r w:rsidR="0091110C" w:rsidRPr="0091110C">
              <w:rPr>
                <w:sz w:val="18"/>
                <w:szCs w:val="18"/>
                <w:u w:val="single"/>
                <w:lang w:val="sl-SI"/>
              </w:rPr>
              <w:t xml:space="preserve">različne </w:t>
            </w:r>
            <w:r w:rsidR="002D6836" w:rsidRPr="0091110C">
              <w:rPr>
                <w:sz w:val="18"/>
                <w:szCs w:val="18"/>
                <w:u w:val="single"/>
                <w:lang w:val="sl-SI"/>
              </w:rPr>
              <w:t xml:space="preserve">kandidate na </w:t>
            </w:r>
            <w:r w:rsidR="0091110C">
              <w:rPr>
                <w:sz w:val="18"/>
                <w:szCs w:val="18"/>
                <w:u w:val="single"/>
                <w:lang w:val="sl-SI"/>
              </w:rPr>
              <w:t>več različnih</w:t>
            </w:r>
            <w:r w:rsidR="002D6836" w:rsidRPr="0091110C">
              <w:rPr>
                <w:sz w:val="18"/>
                <w:szCs w:val="18"/>
                <w:u w:val="single"/>
                <w:lang w:val="sl-SI"/>
              </w:rPr>
              <w:t xml:space="preserve"> področjih, izpolnite točko II. tega obrazca za vsakega kandidata posebej</w:t>
            </w:r>
            <w:r w:rsidR="002D6836" w:rsidRPr="007E3AA2">
              <w:rPr>
                <w:sz w:val="18"/>
                <w:szCs w:val="18"/>
                <w:lang w:val="sl-SI"/>
              </w:rPr>
              <w:t>)</w:t>
            </w:r>
          </w:p>
          <w:p w:rsidR="00EB44CF" w:rsidRPr="00455FCD" w:rsidRDefault="00EB44CF" w:rsidP="00387649">
            <w:pPr>
              <w:spacing w:after="0"/>
              <w:rPr>
                <w:sz w:val="18"/>
                <w:szCs w:val="18"/>
                <w:u w:val="single"/>
                <w:lang w:val="sl-SI"/>
              </w:rPr>
            </w:pPr>
          </w:p>
          <w:p w:rsidR="00EB44CF" w:rsidRPr="00455FCD" w:rsidRDefault="00EB44CF" w:rsidP="00387649">
            <w:pPr>
              <w:spacing w:after="0"/>
              <w:rPr>
                <w:sz w:val="22"/>
                <w:szCs w:val="22"/>
                <w:lang w:val="sl-SI"/>
              </w:rPr>
            </w:pPr>
          </w:p>
        </w:tc>
      </w:tr>
    </w:tbl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Ime in priimek: </w:t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Naslov: </w:t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Telefon: </w:t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>Elektronska pošta:</w:t>
      </w:r>
      <w:r w:rsidRPr="00455FCD">
        <w:rPr>
          <w:sz w:val="22"/>
          <w:szCs w:val="22"/>
          <w:lang w:val="sl-SI"/>
        </w:rPr>
        <w:tab/>
      </w:r>
    </w:p>
    <w:p w:rsidR="00EB44CF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91110C" w:rsidRPr="003C3765" w:rsidRDefault="0091110C" w:rsidP="0091110C">
      <w:pPr>
        <w:spacing w:after="0"/>
        <w:jc w:val="both"/>
        <w:rPr>
          <w:b/>
          <w:sz w:val="22"/>
          <w:szCs w:val="22"/>
          <w:u w:val="single"/>
          <w:lang w:val="sl-SI"/>
        </w:rPr>
      </w:pPr>
      <w:r>
        <w:rPr>
          <w:b/>
          <w:sz w:val="22"/>
          <w:szCs w:val="22"/>
          <w:u w:val="single"/>
          <w:lang w:val="sl-SI"/>
        </w:rPr>
        <w:t>NEVLADNE ORGANIZACIJE, KI JIH BO KANDIDAT PREDSTAVLJAL:</w:t>
      </w:r>
    </w:p>
    <w:p w:rsidR="0091110C" w:rsidRPr="007E3AA2" w:rsidRDefault="0091110C" w:rsidP="0091110C">
      <w:pPr>
        <w:spacing w:after="0"/>
        <w:jc w:val="both"/>
        <w:rPr>
          <w:sz w:val="18"/>
          <w:szCs w:val="18"/>
          <w:lang w:val="sl-SI"/>
        </w:rPr>
      </w:pPr>
      <w:r w:rsidRPr="007E3AA2">
        <w:rPr>
          <w:sz w:val="18"/>
          <w:szCs w:val="18"/>
          <w:lang w:val="sl-SI"/>
        </w:rPr>
        <w:t>(označite samo eno (1) skupino NVO</w:t>
      </w:r>
      <w:r>
        <w:rPr>
          <w:sz w:val="18"/>
          <w:szCs w:val="18"/>
          <w:lang w:val="sl-SI"/>
        </w:rPr>
        <w:t xml:space="preserve"> oz. področje</w:t>
      </w:r>
      <w:r w:rsidRPr="007E3AA2">
        <w:rPr>
          <w:sz w:val="18"/>
          <w:szCs w:val="18"/>
          <w:lang w:val="sl-SI"/>
        </w:rPr>
        <w:t xml:space="preserve">, </w:t>
      </w:r>
      <w:r>
        <w:rPr>
          <w:sz w:val="18"/>
          <w:szCs w:val="18"/>
          <w:lang w:val="sl-SI"/>
        </w:rPr>
        <w:t>ki ga</w:t>
      </w:r>
      <w:r w:rsidRPr="007E3AA2">
        <w:rPr>
          <w:sz w:val="18"/>
          <w:szCs w:val="18"/>
          <w:lang w:val="sl-SI"/>
        </w:rPr>
        <w:t xml:space="preserve"> bo kandidat predstavljal. Organizacija, ki kandidata predlaga, mora delovati na tem področju, lahko pa tudi na drugih)</w:t>
      </w:r>
    </w:p>
    <w:p w:rsidR="0091110C" w:rsidRDefault="0091110C" w:rsidP="0091110C">
      <w:pPr>
        <w:spacing w:after="0"/>
        <w:jc w:val="both"/>
        <w:rPr>
          <w:sz w:val="22"/>
          <w:szCs w:val="22"/>
          <w:lang w:val="sl-SI"/>
        </w:rPr>
      </w:pPr>
    </w:p>
    <w:p w:rsidR="0091110C" w:rsidRPr="002D6836" w:rsidRDefault="00663F6A" w:rsidP="0091110C">
      <w:pPr>
        <w:pStyle w:val="Odstavekseznama"/>
        <w:numPr>
          <w:ilvl w:val="0"/>
          <w:numId w:val="17"/>
        </w:numPr>
        <w:spacing w:after="0"/>
        <w:rPr>
          <w:rFonts w:eastAsia="Times New Roman" w:cstheme="minorHAnsi"/>
          <w:lang w:val="sl-SI" w:eastAsia="sl-SI"/>
        </w:rPr>
      </w:pPr>
      <w:r>
        <w:rPr>
          <w:rFonts w:eastAsia="Times New Roman" w:cstheme="minorHAnsi"/>
          <w:lang w:val="sl-SI" w:eastAsia="sl-SI"/>
        </w:rPr>
        <w:t xml:space="preserve">NVO s področja </w:t>
      </w:r>
      <w:r w:rsidRPr="00663F6A">
        <w:rPr>
          <w:rFonts w:eastAsia="Times New Roman" w:cstheme="minorHAnsi"/>
          <w:b/>
          <w:lang w:val="sl-SI" w:eastAsia="sl-SI"/>
        </w:rPr>
        <w:t>pravno-sistemskih</w:t>
      </w:r>
      <w:r w:rsidR="0091110C" w:rsidRPr="00663F6A">
        <w:rPr>
          <w:rFonts w:eastAsia="Times New Roman" w:cstheme="minorHAnsi"/>
          <w:b/>
          <w:lang w:val="sl-SI" w:eastAsia="sl-SI"/>
        </w:rPr>
        <w:t xml:space="preserve"> vprašanj okolja, narave in prostora</w:t>
      </w:r>
      <w:r>
        <w:rPr>
          <w:rFonts w:eastAsia="Times New Roman" w:cstheme="minorHAnsi"/>
          <w:b/>
          <w:lang w:val="sl-SI" w:eastAsia="sl-SI"/>
        </w:rPr>
        <w:t>,</w:t>
      </w:r>
    </w:p>
    <w:p w:rsidR="0091110C" w:rsidRPr="002D6836" w:rsidRDefault="00663F6A" w:rsidP="0091110C">
      <w:pPr>
        <w:pStyle w:val="Odstavekseznama"/>
        <w:numPr>
          <w:ilvl w:val="0"/>
          <w:numId w:val="17"/>
        </w:numPr>
        <w:spacing w:after="0"/>
        <w:rPr>
          <w:rFonts w:eastAsia="Times New Roman" w:cstheme="minorHAnsi"/>
          <w:lang w:val="sl-SI" w:eastAsia="sl-SI"/>
        </w:rPr>
      </w:pPr>
      <w:r>
        <w:rPr>
          <w:rFonts w:eastAsia="Times New Roman" w:cstheme="minorHAnsi"/>
          <w:lang w:val="sl-SI" w:eastAsia="sl-SI"/>
        </w:rPr>
        <w:t xml:space="preserve">NVO s področja </w:t>
      </w:r>
      <w:r w:rsidRPr="00663F6A">
        <w:rPr>
          <w:rFonts w:eastAsia="Times New Roman" w:cstheme="minorHAnsi"/>
          <w:b/>
          <w:lang w:val="sl-SI" w:eastAsia="sl-SI"/>
        </w:rPr>
        <w:t>podpornega okolja</w:t>
      </w:r>
      <w:r w:rsidR="0091110C" w:rsidRPr="00663F6A">
        <w:rPr>
          <w:rFonts w:eastAsia="Times New Roman" w:cstheme="minorHAnsi"/>
          <w:b/>
          <w:lang w:val="sl-SI" w:eastAsia="sl-SI"/>
        </w:rPr>
        <w:t xml:space="preserve"> za NVO s področja okolja in prostora</w:t>
      </w:r>
      <w:r>
        <w:rPr>
          <w:rFonts w:eastAsia="Times New Roman" w:cstheme="minorHAnsi"/>
          <w:b/>
          <w:lang w:val="sl-SI" w:eastAsia="sl-SI"/>
        </w:rPr>
        <w:t>,</w:t>
      </w:r>
    </w:p>
    <w:p w:rsidR="00663F6A" w:rsidRDefault="00663F6A" w:rsidP="00663F6A">
      <w:pPr>
        <w:pStyle w:val="Odstavekseznama"/>
        <w:numPr>
          <w:ilvl w:val="0"/>
          <w:numId w:val="17"/>
        </w:numPr>
        <w:spacing w:after="0"/>
        <w:jc w:val="both"/>
        <w:rPr>
          <w:lang w:val="sl-SI"/>
        </w:rPr>
      </w:pPr>
      <w:r>
        <w:rPr>
          <w:lang w:val="sl-SI"/>
        </w:rPr>
        <w:t xml:space="preserve">NVO s področja </w:t>
      </w:r>
      <w:r w:rsidRPr="009A1B95">
        <w:rPr>
          <w:b/>
          <w:lang w:val="sl-SI"/>
        </w:rPr>
        <w:t>varstv</w:t>
      </w:r>
      <w:r>
        <w:rPr>
          <w:b/>
          <w:lang w:val="sl-SI"/>
        </w:rPr>
        <w:t>a</w:t>
      </w:r>
      <w:r w:rsidRPr="009A1B95">
        <w:rPr>
          <w:b/>
          <w:lang w:val="sl-SI"/>
        </w:rPr>
        <w:t xml:space="preserve"> okolja</w:t>
      </w:r>
      <w:r>
        <w:rPr>
          <w:b/>
          <w:lang w:val="sl-SI"/>
        </w:rPr>
        <w:t>,</w:t>
      </w:r>
    </w:p>
    <w:p w:rsidR="00663F6A" w:rsidRDefault="00663F6A" w:rsidP="00663F6A">
      <w:pPr>
        <w:pStyle w:val="Odstavekseznama"/>
        <w:numPr>
          <w:ilvl w:val="0"/>
          <w:numId w:val="17"/>
        </w:numPr>
        <w:spacing w:after="0"/>
        <w:jc w:val="both"/>
        <w:rPr>
          <w:lang w:val="sl-SI"/>
        </w:rPr>
      </w:pPr>
      <w:r>
        <w:rPr>
          <w:lang w:val="sl-SI"/>
        </w:rPr>
        <w:t xml:space="preserve">NVO s področja </w:t>
      </w:r>
      <w:r w:rsidRPr="009A1B95">
        <w:rPr>
          <w:b/>
          <w:lang w:val="sl-SI"/>
        </w:rPr>
        <w:t>podnebn</w:t>
      </w:r>
      <w:r>
        <w:rPr>
          <w:b/>
          <w:lang w:val="sl-SI"/>
        </w:rPr>
        <w:t>ih</w:t>
      </w:r>
      <w:r w:rsidRPr="009A1B95">
        <w:rPr>
          <w:b/>
          <w:lang w:val="sl-SI"/>
        </w:rPr>
        <w:t xml:space="preserve"> sprememb</w:t>
      </w:r>
      <w:r>
        <w:rPr>
          <w:b/>
          <w:lang w:val="sl-SI"/>
        </w:rPr>
        <w:t>,</w:t>
      </w:r>
    </w:p>
    <w:p w:rsidR="00663F6A" w:rsidRDefault="00663F6A" w:rsidP="00663F6A">
      <w:pPr>
        <w:pStyle w:val="Odstavekseznama"/>
        <w:numPr>
          <w:ilvl w:val="0"/>
          <w:numId w:val="17"/>
        </w:numPr>
        <w:spacing w:after="0"/>
        <w:jc w:val="both"/>
        <w:rPr>
          <w:lang w:val="sl-SI"/>
        </w:rPr>
      </w:pPr>
      <w:r>
        <w:rPr>
          <w:lang w:val="sl-SI"/>
        </w:rPr>
        <w:t xml:space="preserve">NVO s področja </w:t>
      </w:r>
      <w:r>
        <w:rPr>
          <w:b/>
          <w:lang w:val="sl-SI"/>
        </w:rPr>
        <w:t>krožnega</w:t>
      </w:r>
      <w:r w:rsidRPr="009A1B95">
        <w:rPr>
          <w:b/>
          <w:lang w:val="sl-SI"/>
        </w:rPr>
        <w:t xml:space="preserve"> gospodarstv</w:t>
      </w:r>
      <w:r>
        <w:rPr>
          <w:b/>
          <w:lang w:val="sl-SI"/>
        </w:rPr>
        <w:t>a,</w:t>
      </w:r>
    </w:p>
    <w:p w:rsidR="00663F6A" w:rsidRDefault="00663F6A" w:rsidP="00663F6A">
      <w:pPr>
        <w:pStyle w:val="Odstavekseznama"/>
        <w:numPr>
          <w:ilvl w:val="0"/>
          <w:numId w:val="17"/>
        </w:numPr>
        <w:spacing w:after="0"/>
        <w:jc w:val="both"/>
        <w:rPr>
          <w:lang w:val="sl-SI"/>
        </w:rPr>
      </w:pPr>
      <w:r>
        <w:rPr>
          <w:lang w:val="sl-SI"/>
        </w:rPr>
        <w:t xml:space="preserve">NVO s področja </w:t>
      </w:r>
      <w:r w:rsidRPr="009A1B95">
        <w:rPr>
          <w:b/>
          <w:lang w:val="sl-SI"/>
        </w:rPr>
        <w:t>biotsk</w:t>
      </w:r>
      <w:r>
        <w:rPr>
          <w:b/>
          <w:lang w:val="sl-SI"/>
        </w:rPr>
        <w:t>e</w:t>
      </w:r>
      <w:r w:rsidRPr="009A1B95">
        <w:rPr>
          <w:b/>
          <w:lang w:val="sl-SI"/>
        </w:rPr>
        <w:t xml:space="preserve"> raznovrstnost</w:t>
      </w:r>
      <w:r>
        <w:rPr>
          <w:b/>
          <w:lang w:val="sl-SI"/>
        </w:rPr>
        <w:t>i,</w:t>
      </w:r>
    </w:p>
    <w:p w:rsidR="00663F6A" w:rsidRDefault="00663F6A" w:rsidP="00663F6A">
      <w:pPr>
        <w:pStyle w:val="Odstavekseznama"/>
        <w:numPr>
          <w:ilvl w:val="0"/>
          <w:numId w:val="17"/>
        </w:numPr>
        <w:spacing w:after="0"/>
        <w:jc w:val="both"/>
        <w:rPr>
          <w:lang w:val="sl-SI"/>
        </w:rPr>
      </w:pPr>
      <w:r>
        <w:rPr>
          <w:lang w:val="sl-SI"/>
        </w:rPr>
        <w:t xml:space="preserve">NVO s področja </w:t>
      </w:r>
      <w:r>
        <w:rPr>
          <w:b/>
          <w:lang w:val="sl-SI"/>
        </w:rPr>
        <w:t>zavarovanih območij,</w:t>
      </w:r>
    </w:p>
    <w:p w:rsidR="00663F6A" w:rsidRDefault="00663F6A" w:rsidP="00663F6A">
      <w:pPr>
        <w:pStyle w:val="Odstavekseznama"/>
        <w:numPr>
          <w:ilvl w:val="0"/>
          <w:numId w:val="17"/>
        </w:numPr>
        <w:spacing w:after="0"/>
        <w:jc w:val="both"/>
        <w:rPr>
          <w:lang w:val="sl-SI"/>
        </w:rPr>
      </w:pPr>
      <w:r>
        <w:rPr>
          <w:lang w:val="sl-SI"/>
        </w:rPr>
        <w:t xml:space="preserve">NVO s področja </w:t>
      </w:r>
      <w:r>
        <w:rPr>
          <w:b/>
          <w:lang w:val="sl-SI"/>
        </w:rPr>
        <w:t>urejanja</w:t>
      </w:r>
      <w:r w:rsidRPr="009A1B95">
        <w:rPr>
          <w:b/>
          <w:lang w:val="sl-SI"/>
        </w:rPr>
        <w:t xml:space="preserve"> prostora</w:t>
      </w:r>
      <w:r>
        <w:rPr>
          <w:b/>
          <w:lang w:val="sl-SI"/>
        </w:rPr>
        <w:t>,</w:t>
      </w:r>
    </w:p>
    <w:p w:rsidR="00663F6A" w:rsidRDefault="00663F6A" w:rsidP="00663F6A">
      <w:pPr>
        <w:pStyle w:val="Odstavekseznama"/>
        <w:numPr>
          <w:ilvl w:val="0"/>
          <w:numId w:val="17"/>
        </w:numPr>
        <w:spacing w:after="0"/>
        <w:jc w:val="both"/>
        <w:rPr>
          <w:lang w:val="sl-SI"/>
        </w:rPr>
      </w:pPr>
      <w:r>
        <w:rPr>
          <w:lang w:val="sl-SI"/>
        </w:rPr>
        <w:t xml:space="preserve">NVO s področja </w:t>
      </w:r>
      <w:r>
        <w:rPr>
          <w:b/>
          <w:lang w:val="sl-SI"/>
        </w:rPr>
        <w:t>gradit</w:t>
      </w:r>
      <w:r w:rsidRPr="009A1B95">
        <w:rPr>
          <w:b/>
          <w:lang w:val="sl-SI"/>
        </w:rPr>
        <w:t>v</w:t>
      </w:r>
      <w:r>
        <w:rPr>
          <w:b/>
          <w:lang w:val="sl-SI"/>
        </w:rPr>
        <w:t>e,</w:t>
      </w:r>
    </w:p>
    <w:p w:rsidR="00663F6A" w:rsidRDefault="00663F6A" w:rsidP="00663F6A">
      <w:pPr>
        <w:pStyle w:val="Odstavekseznama"/>
        <w:numPr>
          <w:ilvl w:val="0"/>
          <w:numId w:val="17"/>
        </w:numPr>
        <w:spacing w:after="0"/>
        <w:jc w:val="both"/>
        <w:rPr>
          <w:lang w:val="sl-SI"/>
        </w:rPr>
      </w:pPr>
      <w:r>
        <w:rPr>
          <w:lang w:val="sl-SI"/>
        </w:rPr>
        <w:t xml:space="preserve">NVO s področja </w:t>
      </w:r>
      <w:r>
        <w:rPr>
          <w:b/>
          <w:lang w:val="sl-SI"/>
        </w:rPr>
        <w:t>stanovanj.</w:t>
      </w:r>
    </w:p>
    <w:p w:rsidR="0091110C" w:rsidRDefault="0091110C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b/>
          <w:bCs/>
          <w:sz w:val="22"/>
          <w:szCs w:val="22"/>
          <w:u w:val="single"/>
          <w:lang w:val="sl-SI"/>
        </w:rPr>
      </w:pPr>
      <w:r w:rsidRPr="00455FCD">
        <w:rPr>
          <w:b/>
          <w:bCs/>
          <w:sz w:val="22"/>
          <w:szCs w:val="22"/>
          <w:u w:val="single"/>
          <w:lang w:val="sl-SI"/>
        </w:rPr>
        <w:lastRenderedPageBreak/>
        <w:t>KRAJŠA PREDSTAVITEV KANDIDATA:</w:t>
      </w:r>
    </w:p>
    <w:p w:rsidR="00EB44CF" w:rsidRPr="00455FCD" w:rsidRDefault="00EB44CF" w:rsidP="00EB44CF">
      <w:pPr>
        <w:spacing w:after="0"/>
        <w:jc w:val="both"/>
        <w:rPr>
          <w:bCs/>
          <w:sz w:val="18"/>
          <w:szCs w:val="18"/>
          <w:lang w:val="sl-SI"/>
        </w:rPr>
      </w:pPr>
      <w:r w:rsidRPr="00455FCD">
        <w:rPr>
          <w:bCs/>
          <w:sz w:val="18"/>
          <w:szCs w:val="18"/>
          <w:lang w:val="sl-SI"/>
        </w:rPr>
        <w:t>(Predstavitev naj</w:t>
      </w:r>
      <w:r w:rsidR="00525E6D">
        <w:rPr>
          <w:bCs/>
          <w:sz w:val="18"/>
          <w:szCs w:val="18"/>
          <w:lang w:val="sl-SI"/>
        </w:rPr>
        <w:t xml:space="preserve"> zajema izkušnje in reference s </w:t>
      </w:r>
      <w:r w:rsidRPr="00455FCD">
        <w:rPr>
          <w:bCs/>
          <w:sz w:val="18"/>
          <w:szCs w:val="18"/>
          <w:lang w:val="sl-SI"/>
        </w:rPr>
        <w:t>področja</w:t>
      </w:r>
      <w:r>
        <w:rPr>
          <w:bCs/>
          <w:sz w:val="18"/>
          <w:szCs w:val="18"/>
          <w:lang w:val="sl-SI"/>
        </w:rPr>
        <w:t>, ki ga pokriva predstavnik</w:t>
      </w:r>
      <w:r w:rsidRPr="00455FCD">
        <w:rPr>
          <w:bCs/>
          <w:sz w:val="18"/>
          <w:szCs w:val="18"/>
          <w:lang w:val="sl-SI"/>
        </w:rPr>
        <w:t>)</w:t>
      </w:r>
    </w:p>
    <w:p w:rsidR="00EB44CF" w:rsidRPr="00455FCD" w:rsidRDefault="00EB44CF" w:rsidP="00EB44CF">
      <w:pPr>
        <w:spacing w:after="0"/>
        <w:jc w:val="both"/>
        <w:rPr>
          <w:bCs/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rPr>
          <w:bCs/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rPr>
          <w:bCs/>
          <w:sz w:val="22"/>
          <w:szCs w:val="22"/>
          <w:lang w:val="sl-SI"/>
        </w:rPr>
      </w:pPr>
    </w:p>
    <w:p w:rsidR="00EB44CF" w:rsidRPr="00EB44CF" w:rsidRDefault="00EB44CF" w:rsidP="00EB44CF">
      <w:pPr>
        <w:pStyle w:val="Naslov5"/>
        <w:rPr>
          <w:rFonts w:ascii="Cambria" w:hAnsi="Cambria"/>
          <w:b/>
          <w:color w:val="auto"/>
          <w:szCs w:val="22"/>
        </w:rPr>
      </w:pPr>
      <w:r w:rsidRPr="00EB44CF">
        <w:rPr>
          <w:rFonts w:ascii="Cambria" w:hAnsi="Cambria"/>
          <w:b/>
          <w:color w:val="auto"/>
          <w:szCs w:val="22"/>
        </w:rPr>
        <w:t>IZJAVA KANDIDATA</w:t>
      </w:r>
    </w:p>
    <w:p w:rsidR="00EB44CF" w:rsidRPr="00455FCD" w:rsidRDefault="00EB44CF" w:rsidP="00EB44CF">
      <w:pPr>
        <w:numPr>
          <w:ilvl w:val="0"/>
          <w:numId w:val="12"/>
        </w:num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Izjavljam, da v postopku sodelujem kot kandidat upravičenca in da sem seznanjen s Poslovnikom postopka izbire predstavnikov nevladnih organizacij ter se zavezujem ravnati po njem. </w:t>
      </w:r>
    </w:p>
    <w:p w:rsidR="00EB44CF" w:rsidRPr="00455FCD" w:rsidRDefault="00EB44CF" w:rsidP="00EB44CF">
      <w:pPr>
        <w:pStyle w:val="Telobesedila21"/>
        <w:overflowPunct/>
        <w:autoSpaceDE/>
        <w:autoSpaceDN/>
        <w:adjustRightInd/>
        <w:textAlignment w:val="auto"/>
        <w:rPr>
          <w:rFonts w:ascii="Cambria" w:hAnsi="Cambria"/>
          <w:sz w:val="22"/>
          <w:szCs w:val="22"/>
          <w:lang w:val="sl-SI"/>
        </w:rPr>
      </w:pPr>
    </w:p>
    <w:p w:rsidR="00EB44CF" w:rsidRPr="00455FCD" w:rsidRDefault="00EB44CF" w:rsidP="00EB44CF">
      <w:pPr>
        <w:pStyle w:val="Telobesedila21"/>
        <w:overflowPunct/>
        <w:autoSpaceDE/>
        <w:autoSpaceDN/>
        <w:adjustRightInd/>
        <w:textAlignment w:val="auto"/>
        <w:rPr>
          <w:rFonts w:ascii="Cambria" w:hAnsi="Cambria"/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Datum: </w:t>
      </w:r>
    </w:p>
    <w:p w:rsidR="00EB44CF" w:rsidRPr="00455FCD" w:rsidRDefault="00EB44CF" w:rsidP="00EB44CF">
      <w:pPr>
        <w:spacing w:after="0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>Podpis</w:t>
      </w:r>
      <w:r w:rsidR="00525E6D">
        <w:rPr>
          <w:sz w:val="22"/>
          <w:szCs w:val="22"/>
          <w:lang w:val="sl-SI"/>
        </w:rPr>
        <w:t xml:space="preserve"> kandidata</w:t>
      </w:r>
      <w:r w:rsidRPr="00455FCD">
        <w:rPr>
          <w:sz w:val="22"/>
          <w:szCs w:val="22"/>
          <w:lang w:val="sl-SI"/>
        </w:rPr>
        <w:t>:</w:t>
      </w:r>
      <w:r w:rsidRPr="00455FCD">
        <w:rPr>
          <w:sz w:val="22"/>
          <w:szCs w:val="22"/>
          <w:lang w:val="sl-SI"/>
        </w:rPr>
        <w:tab/>
      </w:r>
      <w:r w:rsidRPr="00455FCD">
        <w:rPr>
          <w:sz w:val="22"/>
          <w:szCs w:val="22"/>
          <w:lang w:val="sl-SI"/>
        </w:rPr>
        <w:tab/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b/>
          <w:sz w:val="22"/>
          <w:szCs w:val="22"/>
          <w:u w:val="single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b/>
          <w:sz w:val="22"/>
          <w:szCs w:val="22"/>
          <w:u w:val="single"/>
          <w:lang w:val="sl-SI"/>
        </w:rPr>
      </w:pPr>
      <w:r w:rsidRPr="00455FCD">
        <w:rPr>
          <w:b/>
          <w:sz w:val="22"/>
          <w:szCs w:val="22"/>
          <w:u w:val="single"/>
          <w:lang w:val="sl-SI"/>
        </w:rPr>
        <w:t>DODATNA POJASNILA:</w:t>
      </w:r>
    </w:p>
    <w:p w:rsidR="00EB44CF" w:rsidRPr="00455FCD" w:rsidRDefault="00525E6D" w:rsidP="00EB44CF">
      <w:pPr>
        <w:spacing w:after="0"/>
        <w:jc w:val="both"/>
        <w:rPr>
          <w:b/>
          <w:sz w:val="22"/>
          <w:szCs w:val="22"/>
          <w:lang w:val="sl-SI"/>
        </w:rPr>
      </w:pPr>
      <w:r w:rsidRPr="00525E6D">
        <w:rPr>
          <w:sz w:val="22"/>
          <w:szCs w:val="22"/>
          <w:lang w:val="sl-SI"/>
        </w:rPr>
        <w:t>Organizacija, ki predlaga kandidata ali se prijavlja za sodelovanje v postopku</w:t>
      </w:r>
      <w:r>
        <w:rPr>
          <w:sz w:val="22"/>
          <w:szCs w:val="22"/>
          <w:lang w:val="sl-SI"/>
        </w:rPr>
        <w:t xml:space="preserve"> izbora predstavnika</w:t>
      </w:r>
      <w:r w:rsidRPr="00525E6D">
        <w:rPr>
          <w:sz w:val="22"/>
          <w:szCs w:val="22"/>
          <w:lang w:val="sl-SI"/>
        </w:rPr>
        <w:t xml:space="preserve">, mora </w:t>
      </w:r>
      <w:r w:rsidR="001C5060">
        <w:rPr>
          <w:sz w:val="22"/>
          <w:szCs w:val="22"/>
          <w:lang w:val="sl-SI"/>
        </w:rPr>
        <w:t xml:space="preserve">obvezno </w:t>
      </w:r>
      <w:r w:rsidR="001C5060" w:rsidRPr="001C5060">
        <w:rPr>
          <w:b/>
          <w:sz w:val="22"/>
          <w:szCs w:val="22"/>
          <w:lang w:val="sl-SI"/>
        </w:rPr>
        <w:t xml:space="preserve">izkazati, da </w:t>
      </w:r>
      <w:r w:rsidRPr="001C5060">
        <w:rPr>
          <w:b/>
          <w:sz w:val="22"/>
          <w:szCs w:val="22"/>
          <w:lang w:val="sl-SI"/>
        </w:rPr>
        <w:t>d</w:t>
      </w:r>
      <w:r w:rsidR="001C5060" w:rsidRPr="001C5060">
        <w:rPr>
          <w:b/>
          <w:sz w:val="22"/>
          <w:szCs w:val="22"/>
          <w:lang w:val="sl-SI"/>
        </w:rPr>
        <w:t>eluje</w:t>
      </w:r>
      <w:r w:rsidRPr="001C5060">
        <w:rPr>
          <w:b/>
          <w:sz w:val="22"/>
          <w:szCs w:val="22"/>
          <w:lang w:val="sl-SI"/>
        </w:rPr>
        <w:t xml:space="preserve"> na področju, na katerem se izbira predstavnika NVO.</w:t>
      </w:r>
      <w:r w:rsidRPr="00525E6D">
        <w:rPr>
          <w:sz w:val="22"/>
          <w:szCs w:val="22"/>
          <w:lang w:val="sl-SI"/>
        </w:rPr>
        <w:t xml:space="preserve"> </w:t>
      </w:r>
      <w:r w:rsidR="00EB44CF" w:rsidRPr="00525E6D">
        <w:rPr>
          <w:sz w:val="22"/>
          <w:szCs w:val="22"/>
          <w:lang w:val="sl-SI"/>
        </w:rPr>
        <w:t xml:space="preserve">V kolikor upravičenec predlaga tudi kandidata, mora v prijavi </w:t>
      </w:r>
      <w:r w:rsidR="00EB44CF" w:rsidRPr="00525E6D">
        <w:rPr>
          <w:b/>
          <w:sz w:val="22"/>
          <w:szCs w:val="22"/>
          <w:lang w:val="sl-SI"/>
        </w:rPr>
        <w:t>obvezno napisati tudi krajšo predstavitev</w:t>
      </w:r>
      <w:r w:rsidR="00663F6A" w:rsidRPr="00525E6D">
        <w:rPr>
          <w:b/>
          <w:sz w:val="22"/>
          <w:szCs w:val="22"/>
          <w:lang w:val="sl-SI"/>
        </w:rPr>
        <w:t>, ki zajema reference s področja, ki ga bo kandidat predstavljal.</w:t>
      </w:r>
      <w:r w:rsidR="00EB44CF" w:rsidRPr="00525E6D">
        <w:rPr>
          <w:sz w:val="22"/>
          <w:szCs w:val="22"/>
          <w:lang w:val="sl-SI"/>
        </w:rPr>
        <w:t xml:space="preserve"> </w:t>
      </w:r>
      <w:r w:rsidR="00663F6A" w:rsidRPr="00525E6D">
        <w:rPr>
          <w:sz w:val="22"/>
          <w:szCs w:val="22"/>
          <w:lang w:val="sl-SI"/>
        </w:rPr>
        <w:t>Vodja postopka lahko kadarkoli zahteva</w:t>
      </w:r>
      <w:r w:rsidR="00663F6A" w:rsidRPr="00525E6D">
        <w:rPr>
          <w:b/>
          <w:sz w:val="22"/>
          <w:szCs w:val="22"/>
          <w:lang w:val="sl-SI"/>
        </w:rPr>
        <w:t xml:space="preserve"> dodatna pojasnila in dokazila o referencah kandidata ali o delovanju upravičenca na področjih, za katera se prijavlja</w:t>
      </w:r>
      <w:r w:rsidR="00663F6A">
        <w:rPr>
          <w:b/>
          <w:sz w:val="22"/>
          <w:szCs w:val="22"/>
          <w:lang w:val="sl-SI"/>
        </w:rPr>
        <w:t xml:space="preserve"> v postopek</w:t>
      </w:r>
      <w:r w:rsidR="00663F6A" w:rsidRPr="00663F6A">
        <w:rPr>
          <w:b/>
          <w:sz w:val="22"/>
          <w:szCs w:val="22"/>
          <w:lang w:val="sl-SI"/>
        </w:rPr>
        <w:t>.</w:t>
      </w:r>
      <w:r w:rsidR="00663F6A" w:rsidRPr="00663F6A">
        <w:rPr>
          <w:sz w:val="22"/>
          <w:szCs w:val="22"/>
          <w:lang w:val="sl-SI"/>
        </w:rPr>
        <w:t xml:space="preserve"> </w:t>
      </w:r>
      <w:r w:rsidR="00EB44CF" w:rsidRPr="00663F6A">
        <w:rPr>
          <w:sz w:val="22"/>
          <w:szCs w:val="22"/>
          <w:lang w:val="sl-SI"/>
        </w:rPr>
        <w:t xml:space="preserve">Prijava mora vsebovati podpis zastopnika upravičenca in podpis kandidata, v kolikor se ga predlaga. </w:t>
      </w:r>
      <w:r w:rsidR="00EB44CF" w:rsidRPr="00663F6A">
        <w:rPr>
          <w:b/>
          <w:sz w:val="22"/>
          <w:szCs w:val="22"/>
          <w:lang w:val="sl-SI"/>
        </w:rPr>
        <w:t>V primeru pošiljanja prijave</w:t>
      </w:r>
      <w:r w:rsidR="00EB44CF" w:rsidRPr="00455FCD">
        <w:rPr>
          <w:b/>
          <w:sz w:val="22"/>
          <w:szCs w:val="22"/>
          <w:lang w:val="sl-SI"/>
        </w:rPr>
        <w:t xml:space="preserve"> po elektronski pošti, mora ta tako vsebovati faksimile podpisa ali poskenirano  podpisano prijavo. </w:t>
      </w:r>
    </w:p>
    <w:p w:rsidR="00EB44CF" w:rsidRPr="00455FCD" w:rsidRDefault="00EB44CF" w:rsidP="00EB44CF">
      <w:pPr>
        <w:spacing w:after="0"/>
        <w:jc w:val="both"/>
        <w:rPr>
          <w:sz w:val="20"/>
          <w:szCs w:val="20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0"/>
          <w:szCs w:val="20"/>
          <w:lang w:val="sl-SI"/>
        </w:rPr>
      </w:pPr>
      <w:r w:rsidRPr="00455FCD">
        <w:rPr>
          <w:sz w:val="20"/>
          <w:szCs w:val="20"/>
          <w:lang w:val="sl-SI"/>
        </w:rPr>
        <w:t>Prijave pošljite</w:t>
      </w:r>
      <w:r>
        <w:rPr>
          <w:sz w:val="20"/>
          <w:szCs w:val="20"/>
          <w:lang w:val="sl-SI"/>
        </w:rPr>
        <w:t>:</w:t>
      </w:r>
    </w:p>
    <w:p w:rsidR="00EB44CF" w:rsidRPr="00455FCD" w:rsidRDefault="00EB44CF" w:rsidP="00EB44CF">
      <w:pPr>
        <w:numPr>
          <w:ilvl w:val="0"/>
          <w:numId w:val="13"/>
        </w:numPr>
        <w:spacing w:after="0"/>
        <w:jc w:val="both"/>
        <w:rPr>
          <w:sz w:val="20"/>
          <w:szCs w:val="20"/>
          <w:lang w:val="sl-SI"/>
        </w:rPr>
      </w:pPr>
      <w:r w:rsidRPr="00455FCD">
        <w:rPr>
          <w:sz w:val="20"/>
          <w:szCs w:val="20"/>
          <w:lang w:val="sl-SI"/>
        </w:rPr>
        <w:t>po pošti na naslov: CNVOS, Povšetova 37, 1000 Ljubljana ali</w:t>
      </w:r>
    </w:p>
    <w:p w:rsidR="00EB44CF" w:rsidRPr="00455FCD" w:rsidRDefault="00663F6A" w:rsidP="00EB44CF">
      <w:pPr>
        <w:numPr>
          <w:ilvl w:val="0"/>
          <w:numId w:val="13"/>
        </w:numPr>
        <w:spacing w:after="0"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po faks</w:t>
      </w:r>
      <w:r w:rsidR="00EB44CF" w:rsidRPr="00455FCD">
        <w:rPr>
          <w:sz w:val="20"/>
          <w:szCs w:val="20"/>
          <w:lang w:val="sl-SI"/>
        </w:rPr>
        <w:t>u na številko: 01/542 14 24 ali</w:t>
      </w:r>
    </w:p>
    <w:p w:rsidR="00EB44CF" w:rsidRPr="00455FCD" w:rsidRDefault="00EB44CF" w:rsidP="00EB44CF">
      <w:pPr>
        <w:numPr>
          <w:ilvl w:val="0"/>
          <w:numId w:val="13"/>
        </w:numPr>
        <w:spacing w:after="0"/>
        <w:jc w:val="both"/>
        <w:rPr>
          <w:sz w:val="20"/>
          <w:szCs w:val="20"/>
          <w:lang w:val="sl-SI"/>
        </w:rPr>
      </w:pPr>
      <w:r w:rsidRPr="00455FCD">
        <w:rPr>
          <w:sz w:val="20"/>
          <w:szCs w:val="20"/>
          <w:lang w:val="sl-SI"/>
        </w:rPr>
        <w:t xml:space="preserve">po elektronski pošti na: </w:t>
      </w:r>
      <w:hyperlink r:id="rId8" w:history="1">
        <w:r w:rsidRPr="00455FCD">
          <w:rPr>
            <w:rStyle w:val="Hiperpovezava"/>
            <w:sz w:val="20"/>
            <w:szCs w:val="20"/>
            <w:lang w:val="sl-SI"/>
          </w:rPr>
          <w:t>monika.kostanjevec@cnvos.si</w:t>
        </w:r>
      </w:hyperlink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b/>
          <w:sz w:val="22"/>
          <w:szCs w:val="22"/>
          <w:lang w:val="sl-SI"/>
        </w:rPr>
      </w:pPr>
      <w:r w:rsidRPr="00455FCD">
        <w:rPr>
          <w:b/>
          <w:sz w:val="22"/>
          <w:szCs w:val="22"/>
          <w:lang w:val="sl-SI"/>
        </w:rPr>
        <w:t xml:space="preserve">Ne glede na način pošiljanja, mora prijava </w:t>
      </w:r>
      <w:r w:rsidRPr="00455FCD">
        <w:rPr>
          <w:b/>
          <w:sz w:val="22"/>
          <w:szCs w:val="22"/>
          <w:u w:val="single"/>
          <w:lang w:val="sl-SI"/>
        </w:rPr>
        <w:t>prispeti</w:t>
      </w:r>
      <w:r w:rsidRPr="00455FCD">
        <w:rPr>
          <w:b/>
          <w:sz w:val="22"/>
          <w:szCs w:val="22"/>
          <w:lang w:val="sl-SI"/>
        </w:rPr>
        <w:t xml:space="preserve"> na enega od zgornjih naslovov najkasneje do 2</w:t>
      </w:r>
      <w:r w:rsidR="00663F6A">
        <w:rPr>
          <w:b/>
          <w:sz w:val="22"/>
          <w:szCs w:val="22"/>
          <w:lang w:val="sl-SI"/>
        </w:rPr>
        <w:t>3</w:t>
      </w:r>
      <w:r w:rsidRPr="00455FCD">
        <w:rPr>
          <w:b/>
          <w:sz w:val="22"/>
          <w:szCs w:val="22"/>
          <w:lang w:val="sl-SI"/>
        </w:rPr>
        <w:t>.</w:t>
      </w:r>
      <w:r w:rsidR="00663F6A">
        <w:rPr>
          <w:b/>
          <w:sz w:val="22"/>
          <w:szCs w:val="22"/>
          <w:lang w:val="sl-SI"/>
        </w:rPr>
        <w:t xml:space="preserve"> 10</w:t>
      </w:r>
      <w:r w:rsidRPr="00455FCD">
        <w:rPr>
          <w:b/>
          <w:sz w:val="22"/>
          <w:szCs w:val="22"/>
          <w:lang w:val="sl-SI"/>
        </w:rPr>
        <w:t>.</w:t>
      </w:r>
      <w:r>
        <w:rPr>
          <w:b/>
          <w:sz w:val="22"/>
          <w:szCs w:val="22"/>
          <w:lang w:val="sl-SI"/>
        </w:rPr>
        <w:t xml:space="preserve"> </w:t>
      </w:r>
      <w:r w:rsidRPr="00455FCD">
        <w:rPr>
          <w:b/>
          <w:sz w:val="22"/>
          <w:szCs w:val="22"/>
          <w:lang w:val="sl-SI"/>
        </w:rPr>
        <w:t>201</w:t>
      </w:r>
      <w:r>
        <w:rPr>
          <w:b/>
          <w:sz w:val="22"/>
          <w:szCs w:val="22"/>
          <w:lang w:val="sl-SI"/>
        </w:rPr>
        <w:t>8</w:t>
      </w:r>
      <w:r w:rsidRPr="00455FCD">
        <w:rPr>
          <w:b/>
          <w:sz w:val="22"/>
          <w:szCs w:val="22"/>
          <w:lang w:val="sl-SI"/>
        </w:rPr>
        <w:t xml:space="preserve"> do polnoči.</w:t>
      </w:r>
    </w:p>
    <w:p w:rsidR="00516702" w:rsidRDefault="00516702" w:rsidP="003660D4">
      <w:pPr>
        <w:pStyle w:val="CNVOSbesedilo"/>
      </w:pPr>
    </w:p>
    <w:p w:rsidR="007B1697" w:rsidRDefault="007B1697" w:rsidP="003660D4">
      <w:pPr>
        <w:pStyle w:val="CNVOSbesedilo"/>
      </w:pPr>
    </w:p>
    <w:p w:rsidR="007B1697" w:rsidRPr="006254E2" w:rsidRDefault="007B1697" w:rsidP="003660D4">
      <w:pPr>
        <w:pStyle w:val="CNVOSbesedilo"/>
      </w:pPr>
      <w:r>
        <w:rPr>
          <w:i/>
          <w:iCs/>
        </w:rPr>
        <w:t xml:space="preserve">Osebne podatke, pridobljene s to prijavo, bomo </w:t>
      </w:r>
      <w:hyperlink r:id="rId9" w:tgtFrame="_blank" w:history="1">
        <w:r>
          <w:rPr>
            <w:rStyle w:val="Hiperpovezava"/>
            <w:i/>
            <w:iCs/>
          </w:rPr>
          <w:t>na CNVOS</w:t>
        </w:r>
      </w:hyperlink>
      <w:r>
        <w:rPr>
          <w:i/>
          <w:iCs/>
        </w:rPr>
        <w:t xml:space="preserve"> obdelovali izključno za potrebe izvedbe tega postopka izbora. Vsaka prijava kandidata z vsemi podatki se za namen izvedbe postopka (informiranje upravičencev in širše javnosti o kandidatih) objavi na spletni strani CNVOS, po končanem postopku pa se vsi podatki, razen imena, priimka ter e-pošte izbranega predstavnika, izbrišejo. Ime, priimek in e-pošta bodo na spletni strani CNVOS objavljeni celotno trajanje mandata predstavnika zaradi zagotavljanja dostopa NVO do njihovega predstavnika. Podatke izbranih predstavnikov, ki bodo imenovani v Svet ministra za sodelovanje z NVO (ime, priimek, naslov, telefon, naslov el. pošte, nevladno organizacijo, ki ga je predlagala) bomo posredovali Ministrstvu za okolje in prostor, ki je naročnik postopka. Obdelava osebnih podatkov je potrebna </w:t>
      </w:r>
      <w:r>
        <w:rPr>
          <w:i/>
          <w:iCs/>
        </w:rPr>
        <w:lastRenderedPageBreak/>
        <w:t>zaradi obdelave kandidatove prijave v postopku izbora s strani CNVOS, obdelava osebnih podatkov zato temelji na pogodbenem razmerju oziroma zahtevi kandidata po sklenitvi takšnega razmerja.</w:t>
      </w:r>
      <w:bookmarkStart w:id="0" w:name="_GoBack"/>
      <w:bookmarkEnd w:id="0"/>
    </w:p>
    <w:sectPr w:rsidR="007B1697" w:rsidRPr="006254E2" w:rsidSect="00F96E02">
      <w:headerReference w:type="default" r:id="rId10"/>
      <w:footerReference w:type="even" r:id="rId11"/>
      <w:footerReference w:type="default" r:id="rId12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88" w:rsidRDefault="00771788" w:rsidP="00933741">
      <w:r>
        <w:separator/>
      </w:r>
    </w:p>
  </w:endnote>
  <w:endnote w:type="continuationSeparator" w:id="0">
    <w:p w:rsidR="00771788" w:rsidRDefault="00771788" w:rsidP="009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B1697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88" w:rsidRDefault="00771788" w:rsidP="00933741">
      <w:r>
        <w:separator/>
      </w:r>
    </w:p>
  </w:footnote>
  <w:footnote w:type="continuationSeparator" w:id="0">
    <w:p w:rsidR="00771788" w:rsidRDefault="00771788" w:rsidP="0093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4A7B0A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25DC3DF" wp14:editId="7720FC69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18F842F0"/>
    <w:lvl w:ilvl="0">
      <w:numFmt w:val="decimal"/>
      <w:lvlText w:val="*"/>
      <w:lvlJc w:val="left"/>
    </w:lvl>
  </w:abstractNum>
  <w:abstractNum w:abstractNumId="2" w15:restartNumberingAfterBreak="0">
    <w:nsid w:val="0C6A64DB"/>
    <w:multiLevelType w:val="hybridMultilevel"/>
    <w:tmpl w:val="7096B366"/>
    <w:lvl w:ilvl="0" w:tplc="C28E73B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486A"/>
    <w:multiLevelType w:val="hybridMultilevel"/>
    <w:tmpl w:val="AD4EF780"/>
    <w:lvl w:ilvl="0" w:tplc="27A2C1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46C82"/>
    <w:multiLevelType w:val="hybridMultilevel"/>
    <w:tmpl w:val="162298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9015C0B"/>
    <w:multiLevelType w:val="hybridMultilevel"/>
    <w:tmpl w:val="162298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4654A"/>
    <w:multiLevelType w:val="hybridMultilevel"/>
    <w:tmpl w:val="BCFA7612"/>
    <w:lvl w:ilvl="0" w:tplc="EB8E32D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7"/>
  </w:num>
  <w:num w:numId="5">
    <w:abstractNumId w:val="0"/>
  </w:num>
  <w:num w:numId="6">
    <w:abstractNumId w:val="3"/>
  </w:num>
  <w:num w:numId="7">
    <w:abstractNumId w:val="7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6"/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CF"/>
    <w:rsid w:val="0005559E"/>
    <w:rsid w:val="00092668"/>
    <w:rsid w:val="00096DFD"/>
    <w:rsid w:val="00097012"/>
    <w:rsid w:val="000979DF"/>
    <w:rsid w:val="000E138D"/>
    <w:rsid w:val="000E44CA"/>
    <w:rsid w:val="001075B1"/>
    <w:rsid w:val="00120437"/>
    <w:rsid w:val="001C5060"/>
    <w:rsid w:val="001D2527"/>
    <w:rsid w:val="001F134B"/>
    <w:rsid w:val="0026705F"/>
    <w:rsid w:val="00267087"/>
    <w:rsid w:val="0029147D"/>
    <w:rsid w:val="002D6836"/>
    <w:rsid w:val="002E54FB"/>
    <w:rsid w:val="003660D4"/>
    <w:rsid w:val="00374CF0"/>
    <w:rsid w:val="004A7B0A"/>
    <w:rsid w:val="004C12CF"/>
    <w:rsid w:val="004F610D"/>
    <w:rsid w:val="00516702"/>
    <w:rsid w:val="00525E6D"/>
    <w:rsid w:val="00542582"/>
    <w:rsid w:val="005434FF"/>
    <w:rsid w:val="00544D22"/>
    <w:rsid w:val="00587B23"/>
    <w:rsid w:val="005A1A39"/>
    <w:rsid w:val="006173D0"/>
    <w:rsid w:val="006254E2"/>
    <w:rsid w:val="00663B56"/>
    <w:rsid w:val="00663F6A"/>
    <w:rsid w:val="00696B7C"/>
    <w:rsid w:val="006A1077"/>
    <w:rsid w:val="006D2B3A"/>
    <w:rsid w:val="007444FC"/>
    <w:rsid w:val="0074678F"/>
    <w:rsid w:val="00771788"/>
    <w:rsid w:val="007839F6"/>
    <w:rsid w:val="007B1697"/>
    <w:rsid w:val="007B596D"/>
    <w:rsid w:val="007B5FE2"/>
    <w:rsid w:val="00813951"/>
    <w:rsid w:val="00821656"/>
    <w:rsid w:val="00876928"/>
    <w:rsid w:val="008A74FA"/>
    <w:rsid w:val="008F06EE"/>
    <w:rsid w:val="0091110C"/>
    <w:rsid w:val="00933741"/>
    <w:rsid w:val="00962B45"/>
    <w:rsid w:val="009847E4"/>
    <w:rsid w:val="009F2E68"/>
    <w:rsid w:val="00A17D73"/>
    <w:rsid w:val="00A2079F"/>
    <w:rsid w:val="00A52D6B"/>
    <w:rsid w:val="00A6516D"/>
    <w:rsid w:val="00AE6871"/>
    <w:rsid w:val="00AF1FB4"/>
    <w:rsid w:val="00B11E21"/>
    <w:rsid w:val="00B93A0F"/>
    <w:rsid w:val="00C50893"/>
    <w:rsid w:val="00CB4867"/>
    <w:rsid w:val="00CC13A5"/>
    <w:rsid w:val="00D04235"/>
    <w:rsid w:val="00D0481A"/>
    <w:rsid w:val="00D06A3A"/>
    <w:rsid w:val="00D6338B"/>
    <w:rsid w:val="00D63CD5"/>
    <w:rsid w:val="00D73A38"/>
    <w:rsid w:val="00E13FBA"/>
    <w:rsid w:val="00EA7965"/>
    <w:rsid w:val="00EB44CF"/>
    <w:rsid w:val="00EC1388"/>
    <w:rsid w:val="00ED13BC"/>
    <w:rsid w:val="00EF32CF"/>
    <w:rsid w:val="00F84A85"/>
    <w:rsid w:val="00F84EBB"/>
    <w:rsid w:val="00F86DC8"/>
    <w:rsid w:val="00F96E02"/>
    <w:rsid w:val="00FA6D14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C1F287"/>
  <w14:defaultImageDpi w14:val="300"/>
  <w15:docId w15:val="{F059CF26-EF35-4F0E-9C2C-88EC7E8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44CF"/>
    <w:pPr>
      <w:spacing w:after="200"/>
    </w:pPr>
    <w:rPr>
      <w:rFonts w:ascii="Cambria" w:eastAsia="Cambria" w:hAnsi="Cambria"/>
      <w:sz w:val="24"/>
      <w:szCs w:val="24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Autospacing="1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znabemesta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/>
      <w:jc w:val="both"/>
    </w:pPr>
    <w:rPr>
      <w:rFonts w:ascii="Times New Roman" w:eastAsia="Times New Roman" w:hAnsi="Times New Roman"/>
      <w:szCs w:val="20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  <w:style w:type="paragraph" w:customStyle="1" w:styleId="Telobesedila21">
    <w:name w:val="Telo besedila 21"/>
    <w:basedOn w:val="Navaden"/>
    <w:rsid w:val="00EB44CF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Verdana" w:eastAsia="Times New Roman" w:hAnsi="Verdana"/>
      <w:sz w:val="20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ostanjevec@cnvos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nvos.si/kdo-smo/o-na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hanst\AppData\Local\Temp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7E8DA-75FC-46B9-82D0-D5F8EF75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0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Tina Mithans</cp:lastModifiedBy>
  <cp:revision>2</cp:revision>
  <cp:lastPrinted>2017-06-23T09:36:00Z</cp:lastPrinted>
  <dcterms:created xsi:type="dcterms:W3CDTF">2018-10-09T07:36:00Z</dcterms:created>
  <dcterms:modified xsi:type="dcterms:W3CDTF">2018-10-09T07:36:00Z</dcterms:modified>
</cp:coreProperties>
</file>