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9321D" w14:textId="2141ED52" w:rsidR="00D41431" w:rsidRPr="00F14468" w:rsidRDefault="00D41431" w:rsidP="00D4143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MENTOR/ICA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V </w:t>
      </w:r>
      <w:r w:rsidRPr="00F14468">
        <w:rPr>
          <w:rFonts w:ascii="Calibri" w:hAnsi="Calibri" w:cs="Calibri"/>
          <w:b/>
          <w:bCs/>
          <w:sz w:val="22"/>
          <w:szCs w:val="22"/>
        </w:rPr>
        <w:t>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="00217A51">
        <w:rPr>
          <w:rFonts w:ascii="Calibri" w:hAnsi="Calibri" w:cs="Calibri"/>
          <w:b/>
          <w:bCs/>
          <w:sz w:val="22"/>
          <w:szCs w:val="22"/>
        </w:rPr>
        <w:t xml:space="preserve"> ZA NAKIT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19A43D82" w14:textId="77777777" w:rsidR="00D41431" w:rsidRPr="00F14468" w:rsidRDefault="00D41431" w:rsidP="00D4143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CD855D4" w14:textId="5545EDFC" w:rsidR="00D41431" w:rsidRPr="00F14468" w:rsidRDefault="00D41431" w:rsidP="00D4143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sz w:val="22"/>
          <w:szCs w:val="22"/>
        </w:rPr>
        <w:t xml:space="preserve">Kot </w:t>
      </w:r>
      <w:r>
        <w:rPr>
          <w:rFonts w:ascii="Calibri" w:hAnsi="Calibri" w:cs="Calibri"/>
          <w:sz w:val="22"/>
          <w:szCs w:val="22"/>
        </w:rPr>
        <w:t>mentor/ica</w:t>
      </w:r>
      <w:r w:rsidRPr="00F14468">
        <w:rPr>
          <w:rFonts w:ascii="Calibri" w:hAnsi="Calibri" w:cs="Calibri"/>
          <w:sz w:val="22"/>
          <w:szCs w:val="22"/>
        </w:rPr>
        <w:t xml:space="preserve"> </w:t>
      </w:r>
      <w:r w:rsidR="00217A51">
        <w:rPr>
          <w:rFonts w:ascii="Calibri" w:hAnsi="Calibri" w:cs="Calibri"/>
          <w:sz w:val="22"/>
          <w:szCs w:val="22"/>
        </w:rPr>
        <w:t xml:space="preserve">v </w:t>
      </w:r>
      <w:r w:rsidRPr="00F14468">
        <w:rPr>
          <w:rFonts w:ascii="Calibri" w:hAnsi="Calibri" w:cs="Calibri"/>
          <w:sz w:val="22"/>
          <w:szCs w:val="22"/>
        </w:rPr>
        <w:t>lab</w:t>
      </w:r>
      <w:r w:rsidR="00217A51">
        <w:rPr>
          <w:rFonts w:ascii="Calibri" w:hAnsi="Calibri" w:cs="Calibri"/>
          <w:sz w:val="22"/>
          <w:szCs w:val="22"/>
        </w:rPr>
        <w:t>u za nakit</w:t>
      </w:r>
      <w:r w:rsidRPr="00F14468">
        <w:rPr>
          <w:rFonts w:ascii="Calibri" w:hAnsi="Calibri" w:cs="Calibri"/>
          <w:sz w:val="22"/>
          <w:szCs w:val="22"/>
        </w:rPr>
        <w:t xml:space="preserve"> bi morali poznati različne tehnologije, povezane s proizvodnjo in obdelavo keramike. Tu je nekaj ključnih tehnologij, s katerimi bi morali biti seznanjeni:</w:t>
      </w:r>
    </w:p>
    <w:p w14:paraId="165CD059" w14:textId="77777777" w:rsidR="00FF6BD6" w:rsidRPr="00495E8E" w:rsidRDefault="00FF6BD6" w:rsidP="00FF6BD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1B1B696" w14:textId="77777777" w:rsidR="002050EE" w:rsidRPr="00495E8E" w:rsidRDefault="002050EE" w:rsidP="00FF6BD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495E8E">
        <w:rPr>
          <w:rFonts w:ascii="Calibri" w:hAnsi="Calibri" w:cs="Calibri"/>
          <w:b/>
          <w:bCs/>
          <w:sz w:val="22"/>
          <w:szCs w:val="22"/>
        </w:rPr>
        <w:t>OBVEZNA ZNANJA:</w:t>
      </w:r>
    </w:p>
    <w:p w14:paraId="3874BACF" w14:textId="579E2FB0" w:rsidR="00217A51" w:rsidRPr="00217A51" w:rsidRDefault="00217A51" w:rsidP="00FF6BD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 xml:space="preserve">Orodja za natančno obdelavo kovin in tradicionalne tehnike nakita: </w:t>
      </w:r>
      <w:r w:rsidRPr="00217A51">
        <w:rPr>
          <w:rFonts w:ascii="Calibri" w:hAnsi="Calibri" w:cs="Calibri"/>
          <w:sz w:val="22"/>
          <w:szCs w:val="22"/>
        </w:rPr>
        <w:t>uporaba natančnih orodij, kot so mikrobrusilci, pilice, kladiva in žage, za oblikovanje in obdelavo plemenitih kovin. Znanje o starodavnih tehnikah, kot so filigran, cloisonné, granulation ali mokume gane.</w:t>
      </w:r>
    </w:p>
    <w:p w14:paraId="334B35E1" w14:textId="6A985E02" w:rsidR="00217A51" w:rsidRPr="00217A51" w:rsidRDefault="00217A51" w:rsidP="00FF6BD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 xml:space="preserve">Litje kovin: </w:t>
      </w:r>
      <w:r w:rsidRPr="00217A51">
        <w:rPr>
          <w:rFonts w:ascii="Calibri" w:hAnsi="Calibri" w:cs="Calibri"/>
          <w:sz w:val="22"/>
          <w:szCs w:val="22"/>
        </w:rPr>
        <w:t>poznavanje tehnologij vlivanja kovin, vključno z izgubljenim voskom in/ali peskanjem in centrifugalnim litjem.</w:t>
      </w:r>
    </w:p>
    <w:p w14:paraId="467BAD58" w14:textId="725B6238" w:rsidR="00217A51" w:rsidRPr="00217A51" w:rsidRDefault="00217A51" w:rsidP="00FF6BD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 xml:space="preserve">Spajkanje in varjenje: </w:t>
      </w:r>
      <w:r w:rsidRPr="00217A51">
        <w:rPr>
          <w:rFonts w:ascii="Calibri" w:hAnsi="Calibri" w:cs="Calibri"/>
          <w:sz w:val="22"/>
          <w:szCs w:val="22"/>
        </w:rPr>
        <w:t>uporaba tehnike spajkanja in mikrovarjenja za združevanje drobnih delov nakita.</w:t>
      </w:r>
    </w:p>
    <w:p w14:paraId="4D459605" w14:textId="57389BF3" w:rsidR="002050EE" w:rsidRPr="00217A51" w:rsidRDefault="00217A51" w:rsidP="0021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 xml:space="preserve">Analiza in testiranje čistosti kovin: </w:t>
      </w:r>
      <w:r w:rsidRPr="00217A51">
        <w:rPr>
          <w:rFonts w:ascii="Calibri" w:hAnsi="Calibri" w:cs="Calibri"/>
          <w:sz w:val="22"/>
          <w:szCs w:val="22"/>
        </w:rPr>
        <w:t>poznavanje metod za preverjanje čistosti in kakovosti plemenitih kovin (npr. testiranje s kislino ali z uporabo spektrometrov).</w:t>
      </w:r>
    </w:p>
    <w:p w14:paraId="540176D5" w14:textId="77777777" w:rsidR="00217A51" w:rsidRPr="00217A51" w:rsidRDefault="00217A51" w:rsidP="00217A51">
      <w:pPr>
        <w:pStyle w:val="ListParagraph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6FDB851" w14:textId="77777777" w:rsidR="00217A51" w:rsidRDefault="002050EE" w:rsidP="00217A5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495E8E">
        <w:rPr>
          <w:rFonts w:ascii="Calibri" w:hAnsi="Calibri" w:cs="Calibri"/>
          <w:b/>
          <w:bCs/>
          <w:sz w:val="22"/>
          <w:szCs w:val="22"/>
        </w:rPr>
        <w:t>ZAŽELENA ZNANJA:</w:t>
      </w:r>
    </w:p>
    <w:p w14:paraId="67D73A45" w14:textId="145AC537" w:rsidR="00217A51" w:rsidRPr="00217A51" w:rsidRDefault="00217A51" w:rsidP="0021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 xml:space="preserve">Elektroplating in površinska obdelava: </w:t>
      </w:r>
      <w:r w:rsidRPr="00217A51">
        <w:rPr>
          <w:rFonts w:ascii="Calibri" w:hAnsi="Calibri" w:cs="Calibri"/>
          <w:sz w:val="22"/>
          <w:szCs w:val="22"/>
        </w:rPr>
        <w:t>poznavanje galvanizacije in drugih postopkov za nanašanje plemenitih kovin (zlata, srebra, rodija) na nakit.</w:t>
      </w:r>
    </w:p>
    <w:p w14:paraId="18F79F88" w14:textId="4AB263E1" w:rsidR="00217A51" w:rsidRPr="00217A51" w:rsidRDefault="00217A51" w:rsidP="0021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>Tehnike emajliranja:</w:t>
      </w:r>
      <w:r w:rsidRPr="00217A51">
        <w:rPr>
          <w:rFonts w:ascii="Calibri" w:hAnsi="Calibri" w:cs="Calibri"/>
          <w:sz w:val="22"/>
          <w:szCs w:val="22"/>
        </w:rPr>
        <w:t xml:space="preserve"> uporaba vročega ali hladnega emajliranja za dodajanje barv in vzorcev na nakit.</w:t>
      </w:r>
    </w:p>
    <w:p w14:paraId="6CF693E1" w14:textId="646E5A61" w:rsidR="00217A51" w:rsidRPr="00217A51" w:rsidRDefault="00217A51" w:rsidP="0021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>3D</w:t>
      </w:r>
      <w:r w:rsidRPr="00217A51">
        <w:rPr>
          <w:rFonts w:ascii="Calibri" w:hAnsi="Calibri" w:cs="Calibri"/>
          <w:b/>
          <w:bCs/>
          <w:sz w:val="22"/>
          <w:szCs w:val="22"/>
        </w:rPr>
        <w:t xml:space="preserve"> tiskanje in prototipiranje: </w:t>
      </w:r>
      <w:r w:rsidRPr="00217A51">
        <w:rPr>
          <w:rFonts w:ascii="Calibri" w:hAnsi="Calibri" w:cs="Calibri"/>
          <w:sz w:val="22"/>
          <w:szCs w:val="22"/>
        </w:rPr>
        <w:t>uporaba 3D tiskalnikov za izdelavo modelov ali prototipov nakita pred končno proizvodnjo.</w:t>
      </w:r>
    </w:p>
    <w:p w14:paraId="2F5156DA" w14:textId="6722C665" w:rsidR="00217A51" w:rsidRPr="00217A51" w:rsidRDefault="00217A51" w:rsidP="0021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 xml:space="preserve">Uporaba CAD orodij za oblikovanje nakita: </w:t>
      </w:r>
      <w:r w:rsidRPr="00217A51">
        <w:rPr>
          <w:rFonts w:ascii="Calibri" w:hAnsi="Calibri" w:cs="Calibri"/>
          <w:sz w:val="22"/>
          <w:szCs w:val="22"/>
        </w:rPr>
        <w:t>obvladovanje programske opreme, kot so RhinoGold, Matrix ali Fusion 360, za 3D načrtovanje kosov nakita.</w:t>
      </w:r>
    </w:p>
    <w:p w14:paraId="1693C5C4" w14:textId="49F2B4C2" w:rsidR="00217A51" w:rsidRPr="00217A51" w:rsidRDefault="00217A51" w:rsidP="0021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 xml:space="preserve">Graviranje in laserska tehnologija: </w:t>
      </w:r>
      <w:r w:rsidRPr="00217A51">
        <w:rPr>
          <w:rFonts w:ascii="Calibri" w:hAnsi="Calibri" w:cs="Calibri"/>
          <w:sz w:val="22"/>
          <w:szCs w:val="22"/>
        </w:rPr>
        <w:t>poznavanje ročnega in laserskega graviranja za izdelavo detajlov in personaliziranih elementov.</w:t>
      </w:r>
    </w:p>
    <w:p w14:paraId="35E26B81" w14:textId="3E112C15" w:rsidR="002050EE" w:rsidRPr="00217A51" w:rsidRDefault="00217A51" w:rsidP="0021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 xml:space="preserve">Brušenje in vgradnja dragih kamnov: </w:t>
      </w:r>
      <w:r w:rsidRPr="00217A51">
        <w:rPr>
          <w:rFonts w:ascii="Calibri" w:hAnsi="Calibri" w:cs="Calibri"/>
          <w:sz w:val="22"/>
          <w:szCs w:val="22"/>
        </w:rPr>
        <w:t>tehnike brušenja in vgrajevanja dragih in poldragih kamnov v nakit.</w:t>
      </w:r>
    </w:p>
    <w:p w14:paraId="70101ED5" w14:textId="77777777" w:rsidR="00217A51" w:rsidRPr="00495E8E" w:rsidRDefault="00217A51" w:rsidP="00217A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A42FA98" w14:textId="77777777" w:rsidR="002050EE" w:rsidRPr="00495E8E" w:rsidRDefault="002050EE" w:rsidP="002050E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495E8E">
        <w:rPr>
          <w:rFonts w:ascii="Calibri" w:hAnsi="Calibri" w:cs="Calibri"/>
          <w:b/>
          <w:bCs/>
          <w:sz w:val="22"/>
          <w:szCs w:val="22"/>
        </w:rPr>
        <w:t>BONUS ZNANJA:</w:t>
      </w:r>
    </w:p>
    <w:p w14:paraId="377A3B09" w14:textId="4057B57B" w:rsidR="00217A51" w:rsidRPr="00217A51" w:rsidRDefault="00217A51" w:rsidP="0021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>Trajnostni materiali in reciklaža kovin:</w:t>
      </w:r>
      <w:r w:rsidRPr="00217A51">
        <w:rPr>
          <w:rFonts w:ascii="Calibri" w:hAnsi="Calibri" w:cs="Calibri"/>
          <w:sz w:val="22"/>
          <w:szCs w:val="22"/>
        </w:rPr>
        <w:t xml:space="preserve"> uporaba obnovljivih in recikliranih materialov za trajnostno proizvodnjo nakita.</w:t>
      </w:r>
    </w:p>
    <w:p w14:paraId="5CC8B88A" w14:textId="7F920E59" w:rsidR="00217A51" w:rsidRPr="00217A51" w:rsidRDefault="00217A51" w:rsidP="0021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>Trženje in prodaja nakita:</w:t>
      </w:r>
      <w:r w:rsidRPr="00217A51">
        <w:rPr>
          <w:rFonts w:ascii="Calibri" w:hAnsi="Calibri" w:cs="Calibri"/>
          <w:sz w:val="22"/>
          <w:szCs w:val="22"/>
        </w:rPr>
        <w:t xml:space="preserve"> osnove upravljanja blagovne znamke, postavitev cene in uporaba digitalnih orodij za promocijo nakita.</w:t>
      </w:r>
    </w:p>
    <w:p w14:paraId="1E893C6A" w14:textId="49C20E08" w:rsidR="00FF6BD6" w:rsidRPr="00217A51" w:rsidRDefault="00217A51" w:rsidP="0021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17A51">
        <w:rPr>
          <w:rFonts w:ascii="Calibri" w:hAnsi="Calibri" w:cs="Calibri"/>
          <w:b/>
          <w:bCs/>
          <w:sz w:val="22"/>
          <w:szCs w:val="22"/>
        </w:rPr>
        <w:t>Fotografija nakita:</w:t>
      </w:r>
      <w:r w:rsidRPr="00217A51">
        <w:rPr>
          <w:rFonts w:ascii="Calibri" w:hAnsi="Calibri" w:cs="Calibri"/>
          <w:sz w:val="22"/>
          <w:szCs w:val="22"/>
        </w:rPr>
        <w:t xml:space="preserve"> osnovno znanje fotografskih tehnik za predstavitev izdelkov, vključno z uporabo makro leč in osvetlitve.</w:t>
      </w:r>
    </w:p>
    <w:p w14:paraId="11DF638F" w14:textId="77777777" w:rsidR="00FF6BD6" w:rsidRDefault="00FF6BD6" w:rsidP="00FF6BD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43C6655" w14:textId="77777777" w:rsidR="004179EC" w:rsidRPr="00495E8E" w:rsidRDefault="004179EC" w:rsidP="00FF6BD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DCAF5E3" w14:textId="77777777" w:rsidR="004179EC" w:rsidRPr="009170C0" w:rsidRDefault="004179EC" w:rsidP="004179E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170C0">
        <w:rPr>
          <w:rFonts w:ascii="Calibri" w:hAnsi="Calibri" w:cs="Calibri"/>
          <w:b/>
          <w:bCs/>
          <w:sz w:val="22"/>
          <w:szCs w:val="22"/>
        </w:rPr>
        <w:t xml:space="preserve">OPREMO LABA SI LAHKO OGLEDATE NA POVEZAVI: </w:t>
      </w:r>
      <w:hyperlink r:id="rId5" w:history="1">
        <w:r w:rsidRPr="00517975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https://www.center-rog.si/lab/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3E51F4B" w14:textId="5DD2569A" w:rsidR="00495E8E" w:rsidRPr="00495E8E" w:rsidRDefault="00495E8E" w:rsidP="00495E8E">
      <w:pPr>
        <w:rPr>
          <w:rFonts w:ascii="Calibri" w:hAnsi="Calibri" w:cs="Calibri"/>
          <w:sz w:val="22"/>
          <w:szCs w:val="22"/>
        </w:rPr>
      </w:pPr>
      <w:r w:rsidRPr="00495E8E">
        <w:rPr>
          <w:rFonts w:ascii="Calibri" w:hAnsi="Calibri" w:cs="Calibri"/>
          <w:sz w:val="22"/>
          <w:szCs w:val="22"/>
        </w:rPr>
        <w:br w:type="page"/>
      </w:r>
    </w:p>
    <w:p w14:paraId="44D2878D" w14:textId="6ABA274E" w:rsidR="00251C30" w:rsidRPr="000C69DB" w:rsidRDefault="00251C30" w:rsidP="00251C30">
      <w:pPr>
        <w:rPr>
          <w:rFonts w:ascii="Calibri" w:hAnsi="Calibri" w:cs="Calibri"/>
          <w:b/>
          <w:bCs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>
        <w:rPr>
          <w:rFonts w:ascii="Calibri" w:hAnsi="Calibri" w:cs="Calibri"/>
          <w:b/>
          <w:bCs/>
          <w:sz w:val="22"/>
          <w:szCs w:val="22"/>
        </w:rPr>
        <w:t>MENTORJA/ICO</w:t>
      </w:r>
      <w:r w:rsidRPr="000C69D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7A51">
        <w:rPr>
          <w:rFonts w:ascii="Calibri" w:hAnsi="Calibri" w:cs="Calibri"/>
          <w:b/>
          <w:bCs/>
          <w:sz w:val="22"/>
          <w:szCs w:val="22"/>
        </w:rPr>
        <w:t xml:space="preserve">V </w:t>
      </w:r>
      <w:r>
        <w:rPr>
          <w:rFonts w:ascii="Calibri" w:hAnsi="Calibri" w:cs="Calibri"/>
          <w:b/>
          <w:bCs/>
          <w:sz w:val="22"/>
          <w:szCs w:val="22"/>
        </w:rPr>
        <w:t>LAB</w:t>
      </w:r>
      <w:r w:rsidR="00217A51">
        <w:rPr>
          <w:rFonts w:ascii="Calibri" w:hAnsi="Calibri" w:cs="Calibri"/>
          <w:b/>
          <w:bCs/>
          <w:sz w:val="22"/>
          <w:szCs w:val="22"/>
        </w:rPr>
        <w:t>U ZA NAKIT</w:t>
      </w:r>
      <w:r w:rsidRPr="000C69DB">
        <w:rPr>
          <w:rFonts w:ascii="Calibri" w:hAnsi="Calibri" w:cs="Calibri"/>
          <w:b/>
          <w:bCs/>
          <w:sz w:val="22"/>
          <w:szCs w:val="22"/>
        </w:rPr>
        <w:t>:</w:t>
      </w:r>
    </w:p>
    <w:p w14:paraId="00D15C2F" w14:textId="77777777" w:rsidR="002050EE" w:rsidRPr="00495E8E" w:rsidRDefault="002050EE" w:rsidP="002050EE">
      <w:pPr>
        <w:rPr>
          <w:rFonts w:ascii="Calibri" w:hAnsi="Calibri" w:cs="Calibri"/>
          <w:sz w:val="22"/>
          <w:szCs w:val="22"/>
        </w:rPr>
      </w:pPr>
      <w:r w:rsidRPr="00495E8E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7ACA3855" w14:textId="77777777" w:rsidR="002050EE" w:rsidRPr="00495E8E" w:rsidRDefault="002050EE" w:rsidP="002050EE">
      <w:pPr>
        <w:rPr>
          <w:rFonts w:ascii="Calibri" w:hAnsi="Calibri" w:cs="Calibri"/>
          <w:sz w:val="22"/>
          <w:szCs w:val="22"/>
        </w:rPr>
      </w:pPr>
    </w:p>
    <w:p w14:paraId="3AE01D1A" w14:textId="2C6566AA" w:rsidR="002050EE" w:rsidRPr="00495E8E" w:rsidRDefault="002050EE" w:rsidP="002050EE">
      <w:pPr>
        <w:rPr>
          <w:rFonts w:ascii="Calibri" w:hAnsi="Calibri" w:cs="Calibri"/>
          <w:sz w:val="22"/>
          <w:szCs w:val="22"/>
        </w:rPr>
      </w:pPr>
      <w:r w:rsidRPr="00495E8E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0A24DE" w:rsidRPr="00495E8E">
        <w:rPr>
          <w:rFonts w:ascii="Calibri" w:hAnsi="Calibri" w:cs="Calibri"/>
          <w:sz w:val="22"/>
          <w:szCs w:val="22"/>
        </w:rPr>
        <w:t xml:space="preserve">napredno </w:t>
      </w:r>
      <w:r w:rsidRPr="00495E8E">
        <w:rPr>
          <w:rFonts w:ascii="Calibri" w:hAnsi="Calibri" w:cs="Calibri"/>
          <w:sz w:val="22"/>
          <w:szCs w:val="22"/>
        </w:rPr>
        <w:t>uporabljam.</w:t>
      </w:r>
    </w:p>
    <w:p w14:paraId="42C93601" w14:textId="77777777" w:rsidR="002050EE" w:rsidRPr="00495E8E" w:rsidRDefault="002050EE" w:rsidP="002050EE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2050EE" w:rsidRPr="00495E8E" w14:paraId="40033B8D" w14:textId="77777777" w:rsidTr="00C979D6">
        <w:tc>
          <w:tcPr>
            <w:tcW w:w="9020" w:type="dxa"/>
            <w:gridSpan w:val="3"/>
          </w:tcPr>
          <w:p w14:paraId="3C2989BF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209645DF" w14:textId="77777777" w:rsidR="002050EE" w:rsidRPr="00495E8E" w:rsidRDefault="002050EE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050EE" w:rsidRPr="00495E8E" w14:paraId="3C50D128" w14:textId="77777777" w:rsidTr="00C979D6">
        <w:tc>
          <w:tcPr>
            <w:tcW w:w="2551" w:type="dxa"/>
          </w:tcPr>
          <w:p w14:paraId="57106B42" w14:textId="77777777" w:rsidR="002050EE" w:rsidRPr="00495E8E" w:rsidRDefault="002050EE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2BEFB76B" w14:textId="77777777" w:rsidR="002050EE" w:rsidRPr="00495E8E" w:rsidRDefault="002050EE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265C41B0" w14:textId="77777777" w:rsidR="002050EE" w:rsidRPr="00495E8E" w:rsidRDefault="002050EE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2050EE" w:rsidRPr="00495E8E" w14:paraId="57FE9F7D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0374CBAB" w14:textId="12422501" w:rsidR="002050EE" w:rsidRPr="00495E8E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Orodja za natančno obdelavo kovin in tradicionalne tehnike nakita</w:t>
            </w:r>
          </w:p>
        </w:tc>
        <w:tc>
          <w:tcPr>
            <w:tcW w:w="992" w:type="dxa"/>
            <w:vAlign w:val="center"/>
          </w:tcPr>
          <w:p w14:paraId="32B61452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E366648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050EE" w:rsidRPr="00495E8E" w14:paraId="33116CB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5E395540" w14:textId="3419BAC7" w:rsidR="002050EE" w:rsidRPr="00495E8E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Litje kovin</w:t>
            </w:r>
          </w:p>
        </w:tc>
        <w:tc>
          <w:tcPr>
            <w:tcW w:w="992" w:type="dxa"/>
            <w:vAlign w:val="center"/>
          </w:tcPr>
          <w:p w14:paraId="58886618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3C18B80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6C6D25BB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E857430" w14:textId="2F2A50CF" w:rsidR="002050EE" w:rsidRPr="00495E8E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Spajkanje in varjenje</w:t>
            </w:r>
          </w:p>
        </w:tc>
        <w:tc>
          <w:tcPr>
            <w:tcW w:w="992" w:type="dxa"/>
            <w:vAlign w:val="center"/>
          </w:tcPr>
          <w:p w14:paraId="20C73400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522A052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11F509C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24D5CC3" w14:textId="04924FE3" w:rsidR="002050EE" w:rsidRPr="00495E8E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Analiza in testiranje čistosti kovin</w:t>
            </w:r>
          </w:p>
        </w:tc>
        <w:tc>
          <w:tcPr>
            <w:tcW w:w="992" w:type="dxa"/>
            <w:vAlign w:val="center"/>
          </w:tcPr>
          <w:p w14:paraId="5CEC78FC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76EA34B5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5762173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0085D5AB" w14:textId="6698B1D0" w:rsidR="002050EE" w:rsidRPr="00495E8E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Elektroplating in površinska obdelava</w:t>
            </w:r>
          </w:p>
        </w:tc>
        <w:tc>
          <w:tcPr>
            <w:tcW w:w="992" w:type="dxa"/>
            <w:vAlign w:val="center"/>
          </w:tcPr>
          <w:p w14:paraId="2962AC95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9839118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6ECEA5B2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9210100" w14:textId="10F776DC" w:rsidR="002050EE" w:rsidRPr="00495E8E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Tehnike emajliranja</w:t>
            </w:r>
          </w:p>
        </w:tc>
        <w:tc>
          <w:tcPr>
            <w:tcW w:w="992" w:type="dxa"/>
            <w:vAlign w:val="center"/>
          </w:tcPr>
          <w:p w14:paraId="32305868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3BC6DD8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751A586F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08B7A0A4" w14:textId="14C65B63" w:rsidR="002050EE" w:rsidRPr="00495E8E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3D tiskanje in prototipiranje</w:t>
            </w:r>
          </w:p>
        </w:tc>
        <w:tc>
          <w:tcPr>
            <w:tcW w:w="992" w:type="dxa"/>
            <w:vAlign w:val="center"/>
          </w:tcPr>
          <w:p w14:paraId="079A7A8A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C5BB422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10FBA0C6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0EBFA399" w14:textId="36C4F3EC" w:rsidR="002050EE" w:rsidRPr="00495E8E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Uporaba CAD orodij za oblikovanje nakita</w:t>
            </w:r>
          </w:p>
        </w:tc>
        <w:tc>
          <w:tcPr>
            <w:tcW w:w="992" w:type="dxa"/>
            <w:vAlign w:val="center"/>
          </w:tcPr>
          <w:p w14:paraId="68F3CF10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6C5B98A3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A51" w:rsidRPr="00495E8E" w14:paraId="5CFC57FF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58D070EE" w14:textId="195DCD22" w:rsidR="00217A51" w:rsidRPr="00217A51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Graviranje in laserska tehnologija</w:t>
            </w:r>
          </w:p>
        </w:tc>
        <w:tc>
          <w:tcPr>
            <w:tcW w:w="992" w:type="dxa"/>
            <w:vAlign w:val="center"/>
          </w:tcPr>
          <w:p w14:paraId="4F894BD4" w14:textId="77777777" w:rsidR="00217A51" w:rsidRPr="00495E8E" w:rsidRDefault="00217A51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612ED709" w14:textId="77777777" w:rsidR="00217A51" w:rsidRPr="00495E8E" w:rsidRDefault="00217A51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A51" w:rsidRPr="00495E8E" w14:paraId="14D2638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A2C6443" w14:textId="3E8A1EBB" w:rsidR="00217A51" w:rsidRPr="00217A51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Brušenje in vgradnja dragih kamnov</w:t>
            </w:r>
          </w:p>
        </w:tc>
        <w:tc>
          <w:tcPr>
            <w:tcW w:w="992" w:type="dxa"/>
            <w:vAlign w:val="center"/>
          </w:tcPr>
          <w:p w14:paraId="440F5494" w14:textId="77777777" w:rsidR="00217A51" w:rsidRPr="00495E8E" w:rsidRDefault="00217A51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B2C7D5F" w14:textId="77777777" w:rsidR="00217A51" w:rsidRPr="00495E8E" w:rsidRDefault="00217A51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A51" w:rsidRPr="00495E8E" w14:paraId="6A621436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59E1F78C" w14:textId="2784BAD5" w:rsidR="00217A51" w:rsidRPr="00217A51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Trajnostni materiali in reciklaža kovin</w:t>
            </w:r>
          </w:p>
        </w:tc>
        <w:tc>
          <w:tcPr>
            <w:tcW w:w="992" w:type="dxa"/>
            <w:vAlign w:val="center"/>
          </w:tcPr>
          <w:p w14:paraId="4CE29086" w14:textId="77777777" w:rsidR="00217A51" w:rsidRPr="00495E8E" w:rsidRDefault="00217A51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ACF3647" w14:textId="77777777" w:rsidR="00217A51" w:rsidRPr="00495E8E" w:rsidRDefault="00217A51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A51" w:rsidRPr="00495E8E" w14:paraId="19BFE083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5897C280" w14:textId="77344496" w:rsidR="00217A51" w:rsidRPr="00217A51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t>Trženje in prodaja nakita</w:t>
            </w:r>
          </w:p>
        </w:tc>
        <w:tc>
          <w:tcPr>
            <w:tcW w:w="992" w:type="dxa"/>
            <w:vAlign w:val="center"/>
          </w:tcPr>
          <w:p w14:paraId="510D821D" w14:textId="77777777" w:rsidR="00217A51" w:rsidRPr="00495E8E" w:rsidRDefault="00217A51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E4575AB" w14:textId="77777777" w:rsidR="00217A51" w:rsidRPr="00495E8E" w:rsidRDefault="00217A51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A51" w:rsidRPr="00495E8E" w14:paraId="75DB0090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5843BBC" w14:textId="303B5C0B" w:rsidR="00217A51" w:rsidRPr="00217A51" w:rsidRDefault="00217A51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7A5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Fotografija nakita</w:t>
            </w:r>
          </w:p>
        </w:tc>
        <w:tc>
          <w:tcPr>
            <w:tcW w:w="992" w:type="dxa"/>
            <w:vAlign w:val="center"/>
          </w:tcPr>
          <w:p w14:paraId="0CF44A81" w14:textId="77777777" w:rsidR="00217A51" w:rsidRPr="00495E8E" w:rsidRDefault="00217A51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2DAFAFA" w14:textId="77777777" w:rsidR="00217A51" w:rsidRPr="00495E8E" w:rsidRDefault="00217A51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22E7" w:rsidRPr="000C69DB" w14:paraId="0A405320" w14:textId="77777777" w:rsidTr="00F1720E">
        <w:trPr>
          <w:trHeight w:val="850"/>
        </w:trPr>
        <w:tc>
          <w:tcPr>
            <w:tcW w:w="2551" w:type="dxa"/>
            <w:vAlign w:val="center"/>
          </w:tcPr>
          <w:p w14:paraId="73F69C25" w14:textId="77777777" w:rsidR="004622E7" w:rsidRPr="000C69DB" w:rsidRDefault="004622E7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Ocenite vaša pedagoška znanja za delavnic/tečaje za otroke in odrasle</w:t>
            </w:r>
          </w:p>
        </w:tc>
        <w:tc>
          <w:tcPr>
            <w:tcW w:w="992" w:type="dxa"/>
            <w:vAlign w:val="center"/>
          </w:tcPr>
          <w:p w14:paraId="56D12AD4" w14:textId="77777777" w:rsidR="004622E7" w:rsidRPr="000C69DB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164FCBB" w14:textId="77777777" w:rsidR="004622E7" w:rsidRPr="000C69DB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C1A726" w14:textId="77777777" w:rsidR="004622E7" w:rsidRDefault="004622E7" w:rsidP="004622E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4622E7" w:rsidRPr="000C69DB" w14:paraId="5EBA42CB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00364350" w14:textId="77777777" w:rsidR="004622E7" w:rsidRDefault="004622E7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Opišite specifična ekspertna znanja, ki bi jih lahko podajali profesionalcem v obliki mojstrskih tečajev:</w:t>
            </w:r>
          </w:p>
          <w:p w14:paraId="3CC0F3C2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542CF3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4D357A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0962F0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254DF4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2C6F64" w14:textId="77777777" w:rsidR="004622E7" w:rsidRPr="000C69DB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22E7" w:rsidRPr="000C69DB" w14:paraId="211F48D6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2AA13C11" w14:textId="77777777" w:rsidR="004622E7" w:rsidRPr="00F14468" w:rsidRDefault="004622E7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068A153F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5DC6C8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9FEFFF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C707E4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869237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A42065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7BA96C" w14:textId="77777777" w:rsidR="004622E7" w:rsidRPr="000C69DB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3A00D9" w14:textId="77777777" w:rsidR="004622E7" w:rsidRPr="000C69DB" w:rsidRDefault="004622E7" w:rsidP="004622E7">
      <w:pPr>
        <w:rPr>
          <w:rFonts w:ascii="Calibri" w:hAnsi="Calibri" w:cs="Calibri"/>
          <w:sz w:val="22"/>
          <w:szCs w:val="22"/>
        </w:rPr>
      </w:pPr>
    </w:p>
    <w:p w14:paraId="3A06745B" w14:textId="77777777" w:rsidR="00963DB9" w:rsidRPr="00495E8E" w:rsidRDefault="00963DB9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495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6C9"/>
    <w:multiLevelType w:val="hybridMultilevel"/>
    <w:tmpl w:val="1002A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C77"/>
    <w:multiLevelType w:val="hybridMultilevel"/>
    <w:tmpl w:val="70165D06"/>
    <w:lvl w:ilvl="0" w:tplc="9920D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75504"/>
    <w:multiLevelType w:val="hybridMultilevel"/>
    <w:tmpl w:val="C2083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7BA3"/>
    <w:multiLevelType w:val="hybridMultilevel"/>
    <w:tmpl w:val="49140EEE"/>
    <w:lvl w:ilvl="0" w:tplc="9920D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854E8"/>
    <w:multiLevelType w:val="hybridMultilevel"/>
    <w:tmpl w:val="07DCD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6"/>
  </w:num>
  <w:num w:numId="4" w16cid:durableId="1609778941">
    <w:abstractNumId w:val="7"/>
  </w:num>
  <w:num w:numId="5" w16cid:durableId="902521390">
    <w:abstractNumId w:val="8"/>
  </w:num>
  <w:num w:numId="6" w16cid:durableId="1795826581">
    <w:abstractNumId w:val="4"/>
  </w:num>
  <w:num w:numId="7" w16cid:durableId="379867678">
    <w:abstractNumId w:val="5"/>
  </w:num>
  <w:num w:numId="8" w16cid:durableId="764497778">
    <w:abstractNumId w:val="2"/>
  </w:num>
  <w:num w:numId="9" w16cid:durableId="98568171">
    <w:abstractNumId w:val="9"/>
  </w:num>
  <w:num w:numId="10" w16cid:durableId="1916238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A24DE"/>
    <w:rsid w:val="000E426D"/>
    <w:rsid w:val="002050EE"/>
    <w:rsid w:val="00205F25"/>
    <w:rsid w:val="00217A51"/>
    <w:rsid w:val="00223E78"/>
    <w:rsid w:val="00224464"/>
    <w:rsid w:val="00251C30"/>
    <w:rsid w:val="002D43C4"/>
    <w:rsid w:val="00336EBA"/>
    <w:rsid w:val="003A5109"/>
    <w:rsid w:val="004179EC"/>
    <w:rsid w:val="004270B1"/>
    <w:rsid w:val="004622E7"/>
    <w:rsid w:val="00467578"/>
    <w:rsid w:val="00495E8E"/>
    <w:rsid w:val="006B6537"/>
    <w:rsid w:val="007D594C"/>
    <w:rsid w:val="0086402E"/>
    <w:rsid w:val="008D76F5"/>
    <w:rsid w:val="00916025"/>
    <w:rsid w:val="00963DB9"/>
    <w:rsid w:val="00CC36E9"/>
    <w:rsid w:val="00D41431"/>
    <w:rsid w:val="00E910A0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305AE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ter-rog.si/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Lucija Jankovec</cp:lastModifiedBy>
  <cp:revision>13</cp:revision>
  <dcterms:created xsi:type="dcterms:W3CDTF">2023-03-01T15:42:00Z</dcterms:created>
  <dcterms:modified xsi:type="dcterms:W3CDTF">2024-12-12T14:41:00Z</dcterms:modified>
</cp:coreProperties>
</file>