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7995" w14:textId="537F08F5" w:rsidR="003F09A4" w:rsidRPr="00D94A3C" w:rsidRDefault="005E4192" w:rsidP="005B0B06">
      <w:pPr>
        <w:spacing w:line="276" w:lineRule="auto"/>
      </w:pPr>
      <w:r>
        <w:rPr>
          <w:b/>
          <w:bCs/>
        </w:rPr>
        <w:t xml:space="preserve">ODGOVORI NA </w:t>
      </w:r>
      <w:r w:rsidR="003F09A4" w:rsidRPr="00D94A3C">
        <w:rPr>
          <w:b/>
          <w:bCs/>
        </w:rPr>
        <w:t>VPRAŠANJA IZ ZOOM PREDSTAVITVE ZA POZIV ZA PROGRAMSKA PARTNERSKA</w:t>
      </w:r>
      <w:r>
        <w:rPr>
          <w:b/>
          <w:bCs/>
        </w:rPr>
        <w:t xml:space="preserve"> CENTRA ROG</w:t>
      </w:r>
      <w:r w:rsidR="003F09A4" w:rsidRPr="00D94A3C">
        <w:br/>
        <w:t>6.3.2023</w:t>
      </w:r>
    </w:p>
    <w:p w14:paraId="5B82F50E" w14:textId="2D6001DE" w:rsidR="00264078" w:rsidRPr="00D94A3C" w:rsidRDefault="00264078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Kaj so programska partnerstva in kakšne so lahko oblike sodelovanja s Centrom Rog?</w:t>
      </w:r>
    </w:p>
    <w:p w14:paraId="3908F969" w14:textId="77777777" w:rsidR="00D94A3C" w:rsidRPr="00D94A3C" w:rsidRDefault="00D94A3C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 xml:space="preserve">Potrebujete moderno lesarsko delavnico, kjer bi lahko izvedli svoj tečaj? Se vidite kot </w:t>
      </w:r>
      <w:proofErr w:type="spellStart"/>
      <w:r w:rsidRPr="00D94A3C">
        <w:rPr>
          <w:i/>
          <w:iCs/>
        </w:rPr>
        <w:t>mentor_ica</w:t>
      </w:r>
      <w:proofErr w:type="spellEnd"/>
      <w:r w:rsidRPr="00D94A3C">
        <w:rPr>
          <w:i/>
          <w:iCs/>
        </w:rPr>
        <w:t xml:space="preserve"> izobraževanj v tekstilnem </w:t>
      </w:r>
      <w:proofErr w:type="spellStart"/>
      <w:r w:rsidRPr="00D94A3C">
        <w:rPr>
          <w:i/>
          <w:iCs/>
        </w:rPr>
        <w:t>labu</w:t>
      </w:r>
      <w:proofErr w:type="spellEnd"/>
      <w:r w:rsidRPr="00D94A3C">
        <w:rPr>
          <w:i/>
          <w:iCs/>
        </w:rPr>
        <w:t xml:space="preserve">? Bi radi organizirali poletno šolo za strokovnjake s svojega področja? Že dolgo sanjate o izvedbi profesionalnega kulinaričnega tečaja v prostornem in sodobno opremljenem kuharskem </w:t>
      </w:r>
      <w:proofErr w:type="spellStart"/>
      <w:r w:rsidRPr="00D94A3C">
        <w:rPr>
          <w:i/>
          <w:iCs/>
        </w:rPr>
        <w:t>showroomu</w:t>
      </w:r>
      <w:proofErr w:type="spellEnd"/>
      <w:r w:rsidRPr="00D94A3C">
        <w:rPr>
          <w:i/>
          <w:iCs/>
        </w:rPr>
        <w:t>? Ali pa je vaša organizacija bolj doma na področju sodobnih tehnologij in programiranja? Na 8.500 km2 Centra Rog boste zagotovo našli svoj prostor!</w:t>
      </w:r>
    </w:p>
    <w:p w14:paraId="33B9CEA6" w14:textId="46478FD1" w:rsidR="002F6FE3" w:rsidRPr="00C86C7D" w:rsidRDefault="00D94A3C" w:rsidP="005B0B06">
      <w:pPr>
        <w:spacing w:after="0" w:line="276" w:lineRule="auto"/>
        <w:rPr>
          <w:rFonts w:eastAsia="Times New Roman" w:cstheme="minorHAnsi"/>
          <w:i/>
        </w:rPr>
      </w:pPr>
      <w:r w:rsidRPr="00D94A3C">
        <w:rPr>
          <w:rFonts w:eastAsia="Times New Roman" w:cstheme="minorHAnsi"/>
          <w:i/>
          <w:color w:val="202020"/>
          <w:shd w:val="clear" w:color="auto" w:fill="FFFFFF"/>
        </w:rPr>
        <w:t xml:space="preserve">Center Rog </w:t>
      </w:r>
      <w:r>
        <w:rPr>
          <w:rFonts w:eastAsia="Times New Roman" w:cstheme="minorHAnsi"/>
          <w:i/>
          <w:color w:val="202020"/>
          <w:shd w:val="clear" w:color="auto" w:fill="FFFFFF"/>
        </w:rPr>
        <w:t>je p</w:t>
      </w:r>
      <w:r w:rsidR="00AC0E51" w:rsidRPr="00D94A3C">
        <w:rPr>
          <w:rFonts w:eastAsia="Times New Roman" w:cstheme="minorHAnsi"/>
          <w:i/>
          <w:color w:val="202020"/>
          <w:shd w:val="clear" w:color="auto" w:fill="FFFFFF"/>
        </w:rPr>
        <w:t xml:space="preserve">rogramsko, prostorsko in organizacijsko je zasnovan tako, da omogoča souporabo številnim organizacijam, ki že delujejo na ciljnih </w:t>
      </w:r>
      <w:r w:rsidRPr="00D94A3C">
        <w:rPr>
          <w:rFonts w:eastAsia="Times New Roman" w:cstheme="minorHAnsi"/>
          <w:i/>
          <w:color w:val="202020"/>
          <w:shd w:val="clear" w:color="auto" w:fill="FFFFFF"/>
        </w:rPr>
        <w:t>področjih</w:t>
      </w:r>
      <w:r w:rsidR="00AC0E51" w:rsidRPr="00D94A3C">
        <w:rPr>
          <w:rFonts w:eastAsia="Times New Roman" w:cstheme="minorHAnsi"/>
          <w:i/>
          <w:color w:val="202020"/>
          <w:shd w:val="clear" w:color="auto" w:fill="FFFFFF"/>
        </w:rPr>
        <w:t xml:space="preserve"> </w:t>
      </w:r>
      <w:r w:rsidRPr="00D94A3C">
        <w:rPr>
          <w:rFonts w:eastAsia="Times New Roman" w:cstheme="minorHAnsi"/>
          <w:i/>
          <w:color w:val="202020"/>
          <w:shd w:val="clear" w:color="auto" w:fill="FFFFFF"/>
        </w:rPr>
        <w:t>Centra</w:t>
      </w:r>
      <w:r w:rsidR="00AC0E51" w:rsidRPr="00D94A3C">
        <w:rPr>
          <w:rFonts w:eastAsia="Times New Roman" w:cstheme="minorHAnsi"/>
          <w:i/>
          <w:color w:val="202020"/>
          <w:shd w:val="clear" w:color="auto" w:fill="FFFFFF"/>
        </w:rPr>
        <w:t xml:space="preserve"> Rog, a za svoje delovanje potrebujejo ustreznejšo infrastrukturo. </w:t>
      </w:r>
      <w:r w:rsidRPr="00D94A3C">
        <w:rPr>
          <w:rFonts w:eastAsia="Times New Roman" w:cstheme="minorHAnsi"/>
          <w:i/>
          <w:color w:val="202020"/>
          <w:shd w:val="clear" w:color="auto" w:fill="FFFFFF"/>
        </w:rPr>
        <w:t>Sodelujoče</w:t>
      </w:r>
      <w:r w:rsidR="00AC0E51" w:rsidRPr="00D94A3C">
        <w:rPr>
          <w:rFonts w:eastAsia="Times New Roman" w:cstheme="minorHAnsi"/>
          <w:i/>
          <w:color w:val="202020"/>
          <w:shd w:val="clear" w:color="auto" w:fill="FFFFFF"/>
        </w:rPr>
        <w:t xml:space="preserve"> partnerske organizacije bodo lahko infrastrukturo uporabljale pod pogoji, ki jim najbolj ustrezajo – od preprostega </w:t>
      </w:r>
      <w:r w:rsidR="00AC0E51" w:rsidRPr="00D94A3C">
        <w:rPr>
          <w:rFonts w:eastAsia="Times New Roman" w:cstheme="minorHAnsi"/>
          <w:i/>
          <w:color w:val="202020"/>
          <w:u w:val="single"/>
          <w:shd w:val="clear" w:color="auto" w:fill="FFFFFF"/>
        </w:rPr>
        <w:t>gostovanja do koprodukcije in odkupa programa</w:t>
      </w:r>
      <w:r w:rsidR="00AC0E51" w:rsidRPr="00D94A3C">
        <w:rPr>
          <w:rFonts w:eastAsia="Times New Roman" w:cstheme="minorHAnsi"/>
          <w:i/>
          <w:color w:val="202020"/>
          <w:shd w:val="clear" w:color="auto" w:fill="FFFFFF"/>
        </w:rPr>
        <w:t xml:space="preserve">. S partnerstvom bodo </w:t>
      </w:r>
      <w:r w:rsidRPr="00D94A3C">
        <w:rPr>
          <w:rFonts w:eastAsia="Times New Roman" w:cstheme="minorHAnsi"/>
          <w:i/>
          <w:color w:val="202020"/>
          <w:shd w:val="clear" w:color="auto" w:fill="FFFFFF"/>
        </w:rPr>
        <w:t>pridobile</w:t>
      </w:r>
      <w:r w:rsidR="00AC0E51" w:rsidRPr="00D94A3C">
        <w:rPr>
          <w:rFonts w:eastAsia="Times New Roman" w:cstheme="minorHAnsi"/>
          <w:i/>
          <w:color w:val="202020"/>
          <w:shd w:val="clear" w:color="auto" w:fill="FFFFFF"/>
        </w:rPr>
        <w:t xml:space="preserve"> tudi pravico do soupravljanja nove institucije in glasovanja o participativnem proračunu.</w:t>
      </w:r>
      <w:r w:rsidR="00C86C7D">
        <w:rPr>
          <w:rFonts w:eastAsia="Times New Roman" w:cstheme="minorHAnsi"/>
          <w:i/>
        </w:rPr>
        <w:br/>
      </w:r>
    </w:p>
    <w:p w14:paraId="7367726E" w14:textId="488958D8" w:rsidR="00B138D1" w:rsidRPr="00D94A3C" w:rsidRDefault="003F09A4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Kakšna je razlika med odkupom</w:t>
      </w:r>
      <w:r w:rsidR="001C3CBC" w:rsidRPr="00D94A3C">
        <w:rPr>
          <w:b/>
          <w:bCs/>
        </w:rPr>
        <w:t xml:space="preserve">, </w:t>
      </w:r>
      <w:r w:rsidRPr="00D94A3C">
        <w:rPr>
          <w:b/>
          <w:bCs/>
        </w:rPr>
        <w:t xml:space="preserve"> koprodukcijo </w:t>
      </w:r>
      <w:r w:rsidR="001C3CBC" w:rsidRPr="00D94A3C">
        <w:rPr>
          <w:b/>
          <w:bCs/>
        </w:rPr>
        <w:t xml:space="preserve">in gostovanjem </w:t>
      </w:r>
      <w:r w:rsidRPr="00D94A3C">
        <w:rPr>
          <w:b/>
          <w:bCs/>
        </w:rPr>
        <w:t>delavnice?</w:t>
      </w:r>
    </w:p>
    <w:p w14:paraId="1036BB45" w14:textId="528B1F14" w:rsidR="00603828" w:rsidRPr="00D94A3C" w:rsidRDefault="00603828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>Prednost odkupa in čemu je namen</w:t>
      </w:r>
      <w:r w:rsidR="001B2874" w:rsidRPr="00D94A3C">
        <w:rPr>
          <w:i/>
          <w:iCs/>
        </w:rPr>
        <w:t>jen</w:t>
      </w:r>
      <w:r w:rsidRPr="00D94A3C">
        <w:rPr>
          <w:i/>
          <w:iCs/>
        </w:rPr>
        <w:t>:</w:t>
      </w:r>
    </w:p>
    <w:p w14:paraId="016A369F" w14:textId="58223687" w:rsidR="007A127D" w:rsidRPr="00D94A3C" w:rsidRDefault="006830F3" w:rsidP="005B0B06">
      <w:pPr>
        <w:pStyle w:val="Odstavekseznama"/>
        <w:numPr>
          <w:ilvl w:val="0"/>
          <w:numId w:val="4"/>
        </w:numPr>
        <w:spacing w:line="276" w:lineRule="auto"/>
        <w:rPr>
          <w:i/>
          <w:iCs/>
        </w:rPr>
      </w:pPr>
      <w:r w:rsidRPr="00D94A3C">
        <w:rPr>
          <w:i/>
          <w:iCs/>
        </w:rPr>
        <w:t>Odkup je namenjen r</w:t>
      </w:r>
      <w:r w:rsidR="00603828" w:rsidRPr="00D94A3C">
        <w:rPr>
          <w:i/>
          <w:iCs/>
        </w:rPr>
        <w:t>azvoj</w:t>
      </w:r>
      <w:r w:rsidRPr="00D94A3C">
        <w:rPr>
          <w:i/>
          <w:iCs/>
        </w:rPr>
        <w:t>u</w:t>
      </w:r>
      <w:r w:rsidR="00603828" w:rsidRPr="00D94A3C">
        <w:rPr>
          <w:i/>
          <w:iCs/>
        </w:rPr>
        <w:t xml:space="preserve"> </w:t>
      </w:r>
      <w:r w:rsidR="00603828" w:rsidRPr="00D94A3C">
        <w:rPr>
          <w:i/>
          <w:iCs/>
          <w:u w:val="single"/>
        </w:rPr>
        <w:t xml:space="preserve">programa, ki še </w:t>
      </w:r>
      <w:r w:rsidR="001C3CBC" w:rsidRPr="00D94A3C">
        <w:rPr>
          <w:i/>
          <w:iCs/>
          <w:u w:val="single"/>
        </w:rPr>
        <w:t>ne obstaja</w:t>
      </w:r>
      <w:r w:rsidR="00A04392" w:rsidRPr="00D94A3C">
        <w:rPr>
          <w:i/>
          <w:iCs/>
        </w:rPr>
        <w:t>. Pri razvoju vam ekipa Centra Rog lahko pomaga v obliki</w:t>
      </w:r>
      <w:r w:rsidR="00603828" w:rsidRPr="00D94A3C">
        <w:rPr>
          <w:i/>
          <w:iCs/>
        </w:rPr>
        <w:t xml:space="preserve"> koncipiranja, preverjanja, </w:t>
      </w:r>
      <w:proofErr w:type="spellStart"/>
      <w:r w:rsidR="00603828" w:rsidRPr="00D94A3C">
        <w:rPr>
          <w:i/>
          <w:iCs/>
        </w:rPr>
        <w:t>prototipiranja</w:t>
      </w:r>
      <w:proofErr w:type="spellEnd"/>
      <w:r w:rsidR="007A127D" w:rsidRPr="00D94A3C">
        <w:rPr>
          <w:i/>
          <w:iCs/>
        </w:rPr>
        <w:t xml:space="preserve"> </w:t>
      </w:r>
      <w:r w:rsidR="00603828" w:rsidRPr="00D94A3C">
        <w:rPr>
          <w:i/>
          <w:iCs/>
        </w:rPr>
        <w:t>programa</w:t>
      </w:r>
      <w:r w:rsidR="00A04392" w:rsidRPr="00D94A3C">
        <w:rPr>
          <w:i/>
          <w:iCs/>
        </w:rPr>
        <w:t xml:space="preserve">, hkrati pa nudi dostop do </w:t>
      </w:r>
      <w:proofErr w:type="spellStart"/>
      <w:r w:rsidR="00A04392" w:rsidRPr="00D94A3C">
        <w:rPr>
          <w:i/>
          <w:iCs/>
        </w:rPr>
        <w:t>labov</w:t>
      </w:r>
      <w:proofErr w:type="spellEnd"/>
      <w:r w:rsidR="00A04392" w:rsidRPr="00D94A3C">
        <w:rPr>
          <w:i/>
          <w:iCs/>
        </w:rPr>
        <w:t xml:space="preserve"> in njihove opreme, </w:t>
      </w:r>
      <w:r w:rsidR="00603828" w:rsidRPr="00D94A3C">
        <w:rPr>
          <w:i/>
          <w:iCs/>
        </w:rPr>
        <w:t>tehničn</w:t>
      </w:r>
      <w:r w:rsidR="00A04392" w:rsidRPr="00D94A3C">
        <w:rPr>
          <w:i/>
          <w:iCs/>
        </w:rPr>
        <w:t>o</w:t>
      </w:r>
      <w:r w:rsidR="00603828" w:rsidRPr="00D94A3C">
        <w:rPr>
          <w:i/>
          <w:iCs/>
        </w:rPr>
        <w:t xml:space="preserve"> podpor</w:t>
      </w:r>
      <w:r w:rsidR="00A04392" w:rsidRPr="00D94A3C">
        <w:rPr>
          <w:i/>
          <w:iCs/>
        </w:rPr>
        <w:t>o in pomoč</w:t>
      </w:r>
      <w:r w:rsidR="00603828" w:rsidRPr="00D94A3C">
        <w:rPr>
          <w:i/>
          <w:iCs/>
        </w:rPr>
        <w:t xml:space="preserve"> mentorj</w:t>
      </w:r>
      <w:r w:rsidR="00A04392" w:rsidRPr="00D94A3C">
        <w:rPr>
          <w:i/>
          <w:iCs/>
        </w:rPr>
        <w:t>ev</w:t>
      </w:r>
      <w:r w:rsidR="001C3CBC" w:rsidRPr="00D94A3C">
        <w:rPr>
          <w:i/>
          <w:iCs/>
        </w:rPr>
        <w:t xml:space="preserve"> ter materialne stroške</w:t>
      </w:r>
      <w:r w:rsidR="00A04392" w:rsidRPr="00D94A3C">
        <w:rPr>
          <w:i/>
          <w:iCs/>
        </w:rPr>
        <w:t>.</w:t>
      </w:r>
    </w:p>
    <w:p w14:paraId="4EEB41DC" w14:textId="78585739" w:rsidR="00603828" w:rsidRPr="00D94A3C" w:rsidRDefault="006830F3" w:rsidP="005B0B06">
      <w:pPr>
        <w:pStyle w:val="Odstavekseznama"/>
        <w:numPr>
          <w:ilvl w:val="0"/>
          <w:numId w:val="4"/>
        </w:numPr>
        <w:spacing w:line="276" w:lineRule="auto"/>
        <w:rPr>
          <w:i/>
          <w:iCs/>
        </w:rPr>
      </w:pPr>
      <w:r w:rsidRPr="00D94A3C">
        <w:rPr>
          <w:i/>
          <w:iCs/>
        </w:rPr>
        <w:t xml:space="preserve">Pri odkupu </w:t>
      </w:r>
      <w:r w:rsidR="00603828" w:rsidRPr="00D94A3C">
        <w:rPr>
          <w:i/>
          <w:iCs/>
        </w:rPr>
        <w:t xml:space="preserve">Center Rog </w:t>
      </w:r>
      <w:r w:rsidR="00603828" w:rsidRPr="00D94A3C">
        <w:rPr>
          <w:i/>
          <w:iCs/>
          <w:u w:val="single"/>
        </w:rPr>
        <w:t>krije stroške razvoja in izvedbe programa</w:t>
      </w:r>
      <w:r w:rsidR="00603828" w:rsidRPr="00D94A3C">
        <w:rPr>
          <w:i/>
          <w:iCs/>
        </w:rPr>
        <w:t xml:space="preserve"> </w:t>
      </w:r>
      <w:r w:rsidR="00D94A3C">
        <w:rPr>
          <w:i/>
          <w:iCs/>
        </w:rPr>
        <w:t xml:space="preserve">v višini </w:t>
      </w:r>
      <w:r w:rsidR="00603828" w:rsidRPr="00D94A3C">
        <w:rPr>
          <w:i/>
          <w:iCs/>
        </w:rPr>
        <w:t>800€ za enkratno delavnico, 1500 € za mednarodno enkratno delavnic</w:t>
      </w:r>
      <w:r w:rsidRPr="00D94A3C">
        <w:rPr>
          <w:i/>
          <w:iCs/>
        </w:rPr>
        <w:t>o</w:t>
      </w:r>
      <w:r w:rsidR="00603828" w:rsidRPr="00D94A3C">
        <w:rPr>
          <w:i/>
          <w:iCs/>
        </w:rPr>
        <w:t xml:space="preserve">, 2.500€ za </w:t>
      </w:r>
      <w:proofErr w:type="spellStart"/>
      <w:r w:rsidR="00D94A3C" w:rsidRPr="00D94A3C">
        <w:rPr>
          <w:i/>
          <w:iCs/>
        </w:rPr>
        <w:t>dv</w:t>
      </w:r>
      <w:r w:rsidR="00D94A3C">
        <w:rPr>
          <w:i/>
          <w:iCs/>
        </w:rPr>
        <w:t>o</w:t>
      </w:r>
      <w:proofErr w:type="spellEnd"/>
      <w:r w:rsidR="00603828" w:rsidRPr="00D94A3C">
        <w:rPr>
          <w:i/>
          <w:iCs/>
        </w:rPr>
        <w:t xml:space="preserve"> ali tri dnevno delavnico.</w:t>
      </w:r>
    </w:p>
    <w:p w14:paraId="583D314B" w14:textId="09DC1BAE" w:rsidR="002848E9" w:rsidRPr="00D94A3C" w:rsidRDefault="00A04392" w:rsidP="005B0B06">
      <w:pPr>
        <w:pStyle w:val="Odstavekseznama"/>
        <w:numPr>
          <w:ilvl w:val="0"/>
          <w:numId w:val="4"/>
        </w:numPr>
        <w:spacing w:line="276" w:lineRule="auto"/>
        <w:rPr>
          <w:i/>
          <w:iCs/>
        </w:rPr>
      </w:pPr>
      <w:r w:rsidRPr="00D94A3C">
        <w:rPr>
          <w:i/>
          <w:iCs/>
          <w:u w:val="single"/>
        </w:rPr>
        <w:t>Odkupljeni partnerski p</w:t>
      </w:r>
      <w:r w:rsidR="00872F9B" w:rsidRPr="00D94A3C">
        <w:rPr>
          <w:i/>
          <w:iCs/>
          <w:u w:val="single"/>
        </w:rPr>
        <w:t>rogram trži Cent</w:t>
      </w:r>
      <w:r w:rsidRPr="00D94A3C">
        <w:rPr>
          <w:i/>
          <w:iCs/>
          <w:u w:val="single"/>
        </w:rPr>
        <w:t>e</w:t>
      </w:r>
      <w:r w:rsidR="00872F9B" w:rsidRPr="00D94A3C">
        <w:rPr>
          <w:i/>
          <w:iCs/>
          <w:u w:val="single"/>
        </w:rPr>
        <w:t>r Rog</w:t>
      </w:r>
      <w:r w:rsidR="002848E9" w:rsidRPr="00D94A3C">
        <w:rPr>
          <w:i/>
          <w:iCs/>
        </w:rPr>
        <w:t xml:space="preserve">, ki se zavezuje, da bo za izvedbo  ponovitev programa v dobi treh let, angažiral in honoriral avtorja programa. </w:t>
      </w:r>
    </w:p>
    <w:p w14:paraId="033062BA" w14:textId="7F13ED64" w:rsidR="00603828" w:rsidRPr="00D94A3C" w:rsidRDefault="00603828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>Prednost koprodukcije in čemu je namenjena:</w:t>
      </w:r>
    </w:p>
    <w:p w14:paraId="3A871887" w14:textId="3B8833C7" w:rsidR="00603828" w:rsidRPr="00D94A3C" w:rsidRDefault="001B2874" w:rsidP="005B0B06">
      <w:pPr>
        <w:pStyle w:val="Odstavekseznama"/>
        <w:numPr>
          <w:ilvl w:val="0"/>
          <w:numId w:val="4"/>
        </w:numPr>
        <w:spacing w:line="276" w:lineRule="auto"/>
        <w:rPr>
          <w:i/>
          <w:iCs/>
        </w:rPr>
      </w:pPr>
      <w:r w:rsidRPr="005E4192">
        <w:rPr>
          <w:i/>
          <w:iCs/>
        </w:rPr>
        <w:t>Koprodukcija vključuje t</w:t>
      </w:r>
      <w:r w:rsidR="00603828" w:rsidRPr="005E4192">
        <w:rPr>
          <w:i/>
          <w:iCs/>
        </w:rPr>
        <w:t xml:space="preserve">rženje </w:t>
      </w:r>
      <w:r w:rsidR="00603828" w:rsidRPr="005E4192">
        <w:rPr>
          <w:i/>
          <w:iCs/>
          <w:u w:val="single"/>
        </w:rPr>
        <w:t>že obstoječih izobraževalnih programov</w:t>
      </w:r>
      <w:r w:rsidR="00603828" w:rsidRPr="005E4192">
        <w:rPr>
          <w:i/>
          <w:iCs/>
        </w:rPr>
        <w:t xml:space="preserve"> v prostorih Centra Rog,</w:t>
      </w:r>
      <w:r w:rsidR="00603828" w:rsidRPr="00D94A3C">
        <w:rPr>
          <w:i/>
          <w:iCs/>
        </w:rPr>
        <w:t xml:space="preserve"> ki so za prijavitelja na voljo brezplačno.</w:t>
      </w:r>
    </w:p>
    <w:p w14:paraId="3D44973F" w14:textId="7DACB1D2" w:rsidR="00603828" w:rsidRPr="00D94A3C" w:rsidRDefault="00603828" w:rsidP="005B0B06">
      <w:pPr>
        <w:pStyle w:val="Odstavekseznama"/>
        <w:numPr>
          <w:ilvl w:val="0"/>
          <w:numId w:val="4"/>
        </w:numPr>
        <w:spacing w:line="276" w:lineRule="auto"/>
        <w:rPr>
          <w:i/>
          <w:iCs/>
        </w:rPr>
      </w:pPr>
      <w:r w:rsidRPr="00D94A3C">
        <w:rPr>
          <w:i/>
          <w:iCs/>
        </w:rPr>
        <w:t xml:space="preserve">Center Rog krije </w:t>
      </w:r>
      <w:r w:rsidRPr="00D94A3C">
        <w:rPr>
          <w:i/>
          <w:iCs/>
          <w:u w:val="single"/>
        </w:rPr>
        <w:t>materialne stroške</w:t>
      </w:r>
      <w:r w:rsidR="002848E9" w:rsidRPr="00D94A3C">
        <w:rPr>
          <w:i/>
          <w:iCs/>
          <w:u w:val="single"/>
        </w:rPr>
        <w:t xml:space="preserve"> izvedbe programa</w:t>
      </w:r>
      <w:r w:rsidRPr="00D94A3C">
        <w:rPr>
          <w:i/>
          <w:iCs/>
          <w:u w:val="single"/>
        </w:rPr>
        <w:t xml:space="preserve"> </w:t>
      </w:r>
      <w:r w:rsidR="00D94A3C" w:rsidRPr="00D94A3C">
        <w:rPr>
          <w:i/>
          <w:iCs/>
          <w:u w:val="single"/>
        </w:rPr>
        <w:t xml:space="preserve">v višini </w:t>
      </w:r>
      <w:r w:rsidRPr="00D94A3C">
        <w:rPr>
          <w:i/>
          <w:iCs/>
          <w:u w:val="single"/>
        </w:rPr>
        <w:t>500€</w:t>
      </w:r>
      <w:r w:rsidRPr="00D94A3C">
        <w:rPr>
          <w:i/>
          <w:iCs/>
        </w:rPr>
        <w:t xml:space="preserve"> za posamično delavnico</w:t>
      </w:r>
      <w:r w:rsidR="00D94A3C">
        <w:rPr>
          <w:i/>
          <w:iCs/>
        </w:rPr>
        <w:t xml:space="preserve"> </w:t>
      </w:r>
      <w:r w:rsidR="001C3CBC" w:rsidRPr="00D94A3C">
        <w:rPr>
          <w:i/>
          <w:iCs/>
        </w:rPr>
        <w:t>in osnovno tehnično podporo.</w:t>
      </w:r>
    </w:p>
    <w:p w14:paraId="2649FA59" w14:textId="356854CE" w:rsidR="00872F9B" w:rsidRPr="00D94A3C" w:rsidRDefault="00872F9B" w:rsidP="005B0B06">
      <w:pPr>
        <w:pStyle w:val="Odstavekseznama"/>
        <w:numPr>
          <w:ilvl w:val="0"/>
          <w:numId w:val="4"/>
        </w:numPr>
        <w:spacing w:line="276" w:lineRule="auto"/>
        <w:rPr>
          <w:i/>
          <w:iCs/>
        </w:rPr>
      </w:pPr>
      <w:r w:rsidRPr="00D94A3C">
        <w:rPr>
          <w:i/>
          <w:iCs/>
          <w:u w:val="single"/>
        </w:rPr>
        <w:t>Prijavitelj lahko program trži neodvisno od Centra Rog</w:t>
      </w:r>
      <w:r w:rsidRPr="00D94A3C">
        <w:rPr>
          <w:i/>
          <w:iCs/>
        </w:rPr>
        <w:t>, pri čemer se zavezuje, da v Ljubljani programa ne bo ponujal 30 dni pred prvo izvedbo v Centru Rog.</w:t>
      </w:r>
      <w:r w:rsidR="001C3CBC" w:rsidRPr="00D94A3C">
        <w:rPr>
          <w:i/>
          <w:iCs/>
        </w:rPr>
        <w:t xml:space="preserve"> Prijavitelj obdrži vse prihodke programa.</w:t>
      </w:r>
    </w:p>
    <w:p w14:paraId="1362DE01" w14:textId="1AC87348" w:rsidR="001C3CBC" w:rsidRPr="00D94A3C" w:rsidRDefault="001C3CBC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>Prednost gostovanja in čemu je namenjeno:</w:t>
      </w:r>
    </w:p>
    <w:p w14:paraId="16FB515F" w14:textId="4BBAA2C8" w:rsidR="001C3CBC" w:rsidRPr="00D94A3C" w:rsidRDefault="001C3CBC" w:rsidP="005B0B06">
      <w:pPr>
        <w:pStyle w:val="Odstavekseznama"/>
        <w:numPr>
          <w:ilvl w:val="0"/>
          <w:numId w:val="7"/>
        </w:numPr>
        <w:spacing w:line="276" w:lineRule="auto"/>
        <w:rPr>
          <w:i/>
          <w:iCs/>
        </w:rPr>
      </w:pPr>
      <w:r w:rsidRPr="00D94A3C">
        <w:rPr>
          <w:i/>
          <w:iCs/>
        </w:rPr>
        <w:t xml:space="preserve">Gostovanje je </w:t>
      </w:r>
      <w:r w:rsidRPr="00D94A3C">
        <w:rPr>
          <w:i/>
          <w:iCs/>
          <w:u w:val="single"/>
        </w:rPr>
        <w:t xml:space="preserve">namenjeno predvsem organizacijam, ki </w:t>
      </w:r>
      <w:r w:rsidR="00BA76A6" w:rsidRPr="00D94A3C">
        <w:rPr>
          <w:i/>
          <w:iCs/>
          <w:u w:val="single"/>
        </w:rPr>
        <w:t xml:space="preserve">želijo tržiti </w:t>
      </w:r>
      <w:r w:rsidRPr="00D94A3C">
        <w:rPr>
          <w:i/>
          <w:iCs/>
          <w:u w:val="single"/>
        </w:rPr>
        <w:t xml:space="preserve">poslovna </w:t>
      </w:r>
      <w:r w:rsidR="00D94A3C" w:rsidRPr="00D94A3C">
        <w:rPr>
          <w:i/>
          <w:iCs/>
          <w:u w:val="single"/>
        </w:rPr>
        <w:t>izobraževanja</w:t>
      </w:r>
      <w:r w:rsidRPr="00D94A3C">
        <w:rPr>
          <w:i/>
          <w:iCs/>
          <w:u w:val="single"/>
        </w:rPr>
        <w:t>, izobraževan</w:t>
      </w:r>
      <w:r w:rsidR="00BA76A6" w:rsidRPr="00D94A3C">
        <w:rPr>
          <w:i/>
          <w:iCs/>
          <w:u w:val="single"/>
        </w:rPr>
        <w:t xml:space="preserve">ja na področju programske opreme, pa tudi izvajalcem </w:t>
      </w:r>
      <w:proofErr w:type="spellStart"/>
      <w:r w:rsidR="00BA76A6" w:rsidRPr="00D94A3C">
        <w:rPr>
          <w:i/>
          <w:iCs/>
          <w:u w:val="single"/>
        </w:rPr>
        <w:t>hands</w:t>
      </w:r>
      <w:proofErr w:type="spellEnd"/>
      <w:r w:rsidR="00BA76A6" w:rsidRPr="00D94A3C">
        <w:rPr>
          <w:i/>
          <w:iCs/>
          <w:u w:val="single"/>
        </w:rPr>
        <w:t>-on izobraževanj</w:t>
      </w:r>
      <w:r w:rsidR="00BA76A6" w:rsidRPr="00D94A3C">
        <w:rPr>
          <w:i/>
          <w:iCs/>
        </w:rPr>
        <w:t>, ki jim je v interesu ponujati iste vsebine drugod in v istem obdobju.</w:t>
      </w:r>
    </w:p>
    <w:p w14:paraId="2A324F6B" w14:textId="0E621AEF" w:rsidR="00BA76A6" w:rsidRPr="00D94A3C" w:rsidRDefault="00BA76A6" w:rsidP="005B0B06">
      <w:pPr>
        <w:pStyle w:val="Odstavekseznama"/>
        <w:numPr>
          <w:ilvl w:val="0"/>
          <w:numId w:val="7"/>
        </w:numPr>
        <w:spacing w:line="276" w:lineRule="auto"/>
        <w:rPr>
          <w:i/>
          <w:iCs/>
        </w:rPr>
      </w:pPr>
      <w:r w:rsidRPr="00D94A3C">
        <w:rPr>
          <w:i/>
          <w:iCs/>
        </w:rPr>
        <w:t xml:space="preserve">Center Rog prijavitelju </w:t>
      </w:r>
      <w:r w:rsidRPr="00D94A3C">
        <w:rPr>
          <w:i/>
          <w:iCs/>
          <w:u w:val="single"/>
        </w:rPr>
        <w:t>omogoči neprofitni najem prostora</w:t>
      </w:r>
      <w:r w:rsidRPr="00D94A3C">
        <w:rPr>
          <w:i/>
          <w:iCs/>
        </w:rPr>
        <w:t>.</w:t>
      </w:r>
    </w:p>
    <w:p w14:paraId="05A924B1" w14:textId="77777777" w:rsidR="00CB3017" w:rsidRDefault="00BA76A6" w:rsidP="005B0B06">
      <w:pPr>
        <w:pStyle w:val="Odstavekseznama"/>
        <w:numPr>
          <w:ilvl w:val="0"/>
          <w:numId w:val="7"/>
        </w:numPr>
        <w:spacing w:line="276" w:lineRule="auto"/>
        <w:rPr>
          <w:i/>
          <w:iCs/>
        </w:rPr>
      </w:pPr>
      <w:r w:rsidRPr="00265091">
        <w:rPr>
          <w:i/>
          <w:iCs/>
          <w:u w:val="single"/>
        </w:rPr>
        <w:t>Prijavitelj obdrži vse prihodke in lahko program trži k</w:t>
      </w:r>
      <w:r w:rsidR="005E4192">
        <w:rPr>
          <w:i/>
          <w:iCs/>
          <w:u w:val="single"/>
        </w:rPr>
        <w:t>jer</w:t>
      </w:r>
      <w:r w:rsidRPr="00265091">
        <w:rPr>
          <w:i/>
          <w:iCs/>
          <w:u w:val="single"/>
        </w:rPr>
        <w:t>koli brez dogovora s Centrom Rog</w:t>
      </w:r>
      <w:r w:rsidRPr="00D94A3C">
        <w:rPr>
          <w:i/>
          <w:iCs/>
        </w:rPr>
        <w:t>.</w:t>
      </w:r>
    </w:p>
    <w:p w14:paraId="2C2BF9E3" w14:textId="74A8AAB0" w:rsidR="00872F9B" w:rsidRPr="00CB3017" w:rsidRDefault="00872F9B" w:rsidP="005B0B06">
      <w:pPr>
        <w:spacing w:line="276" w:lineRule="auto"/>
        <w:ind w:left="360"/>
        <w:rPr>
          <w:i/>
          <w:iCs/>
        </w:rPr>
      </w:pPr>
      <w:r w:rsidRPr="00CB3017">
        <w:rPr>
          <w:i/>
          <w:iCs/>
        </w:rPr>
        <w:lastRenderedPageBreak/>
        <w:t>Več informacij</w:t>
      </w:r>
      <w:r w:rsidR="005E4192" w:rsidRPr="00CB3017">
        <w:rPr>
          <w:i/>
          <w:iCs/>
        </w:rPr>
        <w:t xml:space="preserve"> o oblikah partnerstev</w:t>
      </w:r>
      <w:r w:rsidRPr="00CB3017">
        <w:rPr>
          <w:i/>
          <w:iCs/>
        </w:rPr>
        <w:t xml:space="preserve"> je na voljo </w:t>
      </w:r>
      <w:r w:rsidR="00103469" w:rsidRPr="00CB3017">
        <w:rPr>
          <w:i/>
          <w:iCs/>
        </w:rPr>
        <w:t xml:space="preserve">v </w:t>
      </w:r>
      <w:hyperlink r:id="rId5" w:history="1">
        <w:r w:rsidR="00103469" w:rsidRPr="00CB3017">
          <w:rPr>
            <w:rStyle w:val="Hiperpovezava"/>
            <w:i/>
            <w:iCs/>
          </w:rPr>
          <w:t>besedilu poziva</w:t>
        </w:r>
      </w:hyperlink>
      <w:r w:rsidR="00103469" w:rsidRPr="00CB3017">
        <w:rPr>
          <w:i/>
          <w:iCs/>
        </w:rPr>
        <w:t xml:space="preserve"> na str. 6.</w:t>
      </w:r>
    </w:p>
    <w:p w14:paraId="117CF9EE" w14:textId="77777777" w:rsidR="00B138D1" w:rsidRPr="00D94A3C" w:rsidRDefault="00B138D1" w:rsidP="005B0B06">
      <w:pPr>
        <w:pStyle w:val="Odstavekseznama"/>
        <w:spacing w:line="276" w:lineRule="auto"/>
      </w:pPr>
    </w:p>
    <w:p w14:paraId="2A117831" w14:textId="5B5A532B" w:rsidR="000240A0" w:rsidRPr="00D94A3C" w:rsidRDefault="00103469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Ali lahko izvedem samo enkratno delavnico ali mora biti delavnic več (npr. nekaj časa vsak teden)?</w:t>
      </w:r>
      <w:r w:rsidR="00D44634" w:rsidRPr="00D94A3C">
        <w:rPr>
          <w:b/>
          <w:bCs/>
        </w:rPr>
        <w:t xml:space="preserve"> Kaj je razlika med večdnevno delavnico in tečajem?</w:t>
      </w:r>
    </w:p>
    <w:p w14:paraId="652D5477" w14:textId="70A8650D" w:rsidR="000240A0" w:rsidRPr="00C86C7D" w:rsidRDefault="00872F9B" w:rsidP="005B0B06">
      <w:pPr>
        <w:spacing w:line="276" w:lineRule="auto"/>
        <w:rPr>
          <w:i/>
          <w:iCs/>
        </w:rPr>
      </w:pPr>
      <w:r w:rsidRPr="005E4192">
        <w:rPr>
          <w:i/>
          <w:iCs/>
          <w:u w:val="single"/>
        </w:rPr>
        <w:t>Delavnice so predvidene kot enkratni dogodki</w:t>
      </w:r>
      <w:r w:rsidR="00D44634" w:rsidRPr="00D94A3C">
        <w:rPr>
          <w:i/>
          <w:iCs/>
        </w:rPr>
        <w:t xml:space="preserve">, lahko pa ta dogodek poteka več dni, če to zahteva vsebina in metodologija. </w:t>
      </w:r>
      <w:r w:rsidRPr="00D94A3C">
        <w:rPr>
          <w:i/>
          <w:iCs/>
        </w:rPr>
        <w:t>Ponovitve</w:t>
      </w:r>
      <w:r w:rsidR="00103469" w:rsidRPr="00D94A3C">
        <w:rPr>
          <w:i/>
          <w:iCs/>
        </w:rPr>
        <w:t xml:space="preserve"> iste delavnice pa</w:t>
      </w:r>
      <w:r w:rsidRPr="00D94A3C">
        <w:rPr>
          <w:i/>
          <w:iCs/>
        </w:rPr>
        <w:t xml:space="preserve"> se bodo izvajale</w:t>
      </w:r>
      <w:r w:rsidR="00103469" w:rsidRPr="00D94A3C">
        <w:rPr>
          <w:i/>
          <w:iCs/>
        </w:rPr>
        <w:t>, če bo zanje izražen interes</w:t>
      </w:r>
      <w:r w:rsidRPr="00D94A3C">
        <w:rPr>
          <w:i/>
          <w:iCs/>
        </w:rPr>
        <w:t xml:space="preserve"> in v dogovoru z izvajalcem in Centrom Rog.</w:t>
      </w:r>
      <w:r w:rsidR="00D10DFC" w:rsidRPr="00D94A3C">
        <w:rPr>
          <w:i/>
          <w:iCs/>
        </w:rPr>
        <w:t xml:space="preserve"> </w:t>
      </w:r>
      <w:r w:rsidR="00D44634" w:rsidRPr="005E4192">
        <w:rPr>
          <w:i/>
          <w:iCs/>
          <w:u w:val="single"/>
        </w:rPr>
        <w:t xml:space="preserve">Delavnica je lahko eno-, </w:t>
      </w:r>
      <w:proofErr w:type="spellStart"/>
      <w:r w:rsidR="00D44634" w:rsidRPr="005E4192">
        <w:rPr>
          <w:i/>
          <w:iCs/>
          <w:u w:val="single"/>
        </w:rPr>
        <w:t>dvo</w:t>
      </w:r>
      <w:proofErr w:type="spellEnd"/>
      <w:r w:rsidR="00D44634" w:rsidRPr="005E4192">
        <w:rPr>
          <w:i/>
          <w:iCs/>
          <w:u w:val="single"/>
        </w:rPr>
        <w:t xml:space="preserve">- ali </w:t>
      </w:r>
      <w:proofErr w:type="spellStart"/>
      <w:r w:rsidR="00D44634" w:rsidRPr="005E4192">
        <w:rPr>
          <w:i/>
          <w:iCs/>
          <w:u w:val="single"/>
        </w:rPr>
        <w:t>tro</w:t>
      </w:r>
      <w:proofErr w:type="spellEnd"/>
      <w:r w:rsidR="005E4192" w:rsidRPr="005E4192">
        <w:rPr>
          <w:i/>
          <w:iCs/>
          <w:u w:val="single"/>
        </w:rPr>
        <w:t xml:space="preserve">- </w:t>
      </w:r>
      <w:r w:rsidR="00D44634" w:rsidRPr="005E4192">
        <w:rPr>
          <w:i/>
          <w:iCs/>
          <w:u w:val="single"/>
        </w:rPr>
        <w:t>dnevna</w:t>
      </w:r>
      <w:r w:rsidR="00D44634" w:rsidRPr="00D94A3C">
        <w:rPr>
          <w:i/>
          <w:iCs/>
        </w:rPr>
        <w:t xml:space="preserve">. </w:t>
      </w:r>
      <w:r w:rsidR="00D10DFC" w:rsidRPr="005E4192">
        <w:rPr>
          <w:i/>
          <w:iCs/>
          <w:u w:val="single"/>
        </w:rPr>
        <w:t>V primeru tečajev gre za večmesečna tedenska srečevanja</w:t>
      </w:r>
      <w:r w:rsidR="00D10DFC" w:rsidRPr="00D94A3C">
        <w:rPr>
          <w:i/>
          <w:iCs/>
        </w:rPr>
        <w:t>, ki lahko obsegajo od 6 do 12 srečanj.</w:t>
      </w:r>
      <w:r w:rsidR="00D44634" w:rsidRPr="00D94A3C">
        <w:rPr>
          <w:i/>
          <w:iCs/>
        </w:rPr>
        <w:t xml:space="preserve"> Razlika med večdnevno delavnico in </w:t>
      </w:r>
      <w:r w:rsidR="003A292E" w:rsidRPr="00D94A3C">
        <w:rPr>
          <w:i/>
          <w:iCs/>
        </w:rPr>
        <w:t xml:space="preserve">tečajem je v tem, da je delavnica </w:t>
      </w:r>
      <w:r w:rsidR="005C33AD" w:rsidRPr="00D94A3C">
        <w:rPr>
          <w:i/>
          <w:iCs/>
        </w:rPr>
        <w:t xml:space="preserve">enostavnejša, </w:t>
      </w:r>
      <w:r w:rsidR="003A292E" w:rsidRPr="00D94A3C">
        <w:rPr>
          <w:i/>
          <w:iCs/>
        </w:rPr>
        <w:t>bolj izkustveno-praktične narave ter je vsebins</w:t>
      </w:r>
      <w:r w:rsidR="005C33AD" w:rsidRPr="00D94A3C">
        <w:rPr>
          <w:i/>
          <w:iCs/>
        </w:rPr>
        <w:t>ko ožje fokusiran</w:t>
      </w:r>
      <w:r w:rsidR="005E4192">
        <w:rPr>
          <w:i/>
          <w:iCs/>
        </w:rPr>
        <w:t>a</w:t>
      </w:r>
      <w:r w:rsidR="003A292E" w:rsidRPr="00D94A3C">
        <w:rPr>
          <w:i/>
          <w:iCs/>
        </w:rPr>
        <w:t>. Te</w:t>
      </w:r>
      <w:r w:rsidR="005C33AD" w:rsidRPr="00D94A3C">
        <w:rPr>
          <w:i/>
          <w:iCs/>
        </w:rPr>
        <w:t xml:space="preserve">čaj je bolj poglobljen, zato traja </w:t>
      </w:r>
      <w:r w:rsidR="005E4192">
        <w:rPr>
          <w:i/>
          <w:iCs/>
        </w:rPr>
        <w:t>dlje</w:t>
      </w:r>
      <w:r w:rsidR="005C33AD" w:rsidRPr="00D94A3C">
        <w:rPr>
          <w:i/>
          <w:iCs/>
        </w:rPr>
        <w:t xml:space="preserve"> časa, poleg pra</w:t>
      </w:r>
      <w:r w:rsidR="003A292E" w:rsidRPr="00D94A3C">
        <w:rPr>
          <w:i/>
          <w:iCs/>
        </w:rPr>
        <w:t xml:space="preserve">ktičnega dela vsebuje tudi več teorije, vaje in domače naloge. </w:t>
      </w:r>
      <w:r w:rsidR="005E4192">
        <w:rPr>
          <w:i/>
          <w:iCs/>
        </w:rPr>
        <w:t>Tečaj j</w:t>
      </w:r>
      <w:r w:rsidR="003A292E" w:rsidRPr="00D94A3C">
        <w:rPr>
          <w:i/>
          <w:iCs/>
        </w:rPr>
        <w:t xml:space="preserve">e vsebinsko širše zastavljen in strukturiran na način, da </w:t>
      </w:r>
      <w:proofErr w:type="spellStart"/>
      <w:r w:rsidR="003A292E" w:rsidRPr="00D94A3C">
        <w:rPr>
          <w:i/>
          <w:iCs/>
        </w:rPr>
        <w:t>udeleženke_ci</w:t>
      </w:r>
      <w:proofErr w:type="spellEnd"/>
      <w:r w:rsidR="003A292E" w:rsidRPr="00D94A3C">
        <w:rPr>
          <w:i/>
          <w:iCs/>
        </w:rPr>
        <w:t xml:space="preserve"> ob vsakem srečanju nadgradijo pridobljeno znanje. Npr. tečaj osnovnih ali naprednih tehnik tekstilnega tiska (sitotisk, direktni tisk, </w:t>
      </w:r>
      <w:r w:rsidR="005C33AD" w:rsidRPr="00D94A3C">
        <w:rPr>
          <w:i/>
          <w:iCs/>
        </w:rPr>
        <w:t>poznavanje pigmentov, ...)</w:t>
      </w:r>
      <w:r w:rsidR="003A292E" w:rsidRPr="00D94A3C">
        <w:rPr>
          <w:i/>
          <w:iCs/>
        </w:rPr>
        <w:t xml:space="preserve"> na eni strani ter večdnevna delavnica sitotiska – od vzorca do potiska</w:t>
      </w:r>
      <w:r w:rsidR="005E4192">
        <w:rPr>
          <w:i/>
          <w:iCs/>
        </w:rPr>
        <w:t xml:space="preserve"> na drugi.</w:t>
      </w:r>
    </w:p>
    <w:p w14:paraId="5BBE4B15" w14:textId="70B995F7" w:rsidR="00B138D1" w:rsidRPr="00D94A3C" w:rsidRDefault="0050278F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Ali se lahko en projekt razdeli na več sklopov</w:t>
      </w:r>
      <w:r w:rsidR="00A02A8F" w:rsidRPr="00D94A3C">
        <w:rPr>
          <w:b/>
          <w:bCs/>
        </w:rPr>
        <w:t>?</w:t>
      </w:r>
      <w:r w:rsidRPr="00D94A3C">
        <w:rPr>
          <w:b/>
          <w:bCs/>
        </w:rPr>
        <w:t xml:space="preserve"> </w:t>
      </w:r>
      <w:r w:rsidR="00103469" w:rsidRPr="00D94A3C">
        <w:rPr>
          <w:b/>
          <w:bCs/>
        </w:rPr>
        <w:t>Na primer, da imamo predavatelja, ki pride iz tujine,</w:t>
      </w:r>
      <w:r w:rsidRPr="00D94A3C">
        <w:rPr>
          <w:b/>
          <w:bCs/>
        </w:rPr>
        <w:t xml:space="preserve"> biva</w:t>
      </w:r>
      <w:r w:rsidR="00A02A8F" w:rsidRPr="00D94A3C">
        <w:rPr>
          <w:b/>
          <w:bCs/>
        </w:rPr>
        <w:t xml:space="preserve"> v</w:t>
      </w:r>
      <w:r w:rsidR="00103469" w:rsidRPr="00D94A3C">
        <w:rPr>
          <w:b/>
          <w:bCs/>
        </w:rPr>
        <w:t xml:space="preserve"> rezidenčnem prostoru</w:t>
      </w:r>
      <w:r w:rsidR="00A02A8F" w:rsidRPr="00D94A3C">
        <w:rPr>
          <w:b/>
          <w:bCs/>
        </w:rPr>
        <w:t xml:space="preserve"> Centr</w:t>
      </w:r>
      <w:r w:rsidR="00103469" w:rsidRPr="00D94A3C">
        <w:rPr>
          <w:b/>
          <w:bCs/>
        </w:rPr>
        <w:t>a</w:t>
      </w:r>
      <w:r w:rsidR="00A02A8F" w:rsidRPr="00D94A3C">
        <w:rPr>
          <w:b/>
          <w:bCs/>
        </w:rPr>
        <w:t xml:space="preserve"> Rog</w:t>
      </w:r>
      <w:r w:rsidR="00103469" w:rsidRPr="00D94A3C">
        <w:rPr>
          <w:b/>
          <w:bCs/>
        </w:rPr>
        <w:t xml:space="preserve"> in v sklopu svojega gostovanja izvede</w:t>
      </w:r>
      <w:r w:rsidR="00A02A8F" w:rsidRPr="00D94A3C">
        <w:rPr>
          <w:b/>
          <w:bCs/>
        </w:rPr>
        <w:t xml:space="preserve"> delavnico in cikel predavanj.</w:t>
      </w:r>
    </w:p>
    <w:p w14:paraId="786C55E0" w14:textId="55C63975" w:rsidR="007E2663" w:rsidRPr="00D94A3C" w:rsidRDefault="007A127D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 xml:space="preserve">Prijava je možna na vse tri programske sklope (izobraževanje, strokovni in prodajni dogodki, rezidenčna gostovanja). </w:t>
      </w:r>
    </w:p>
    <w:p w14:paraId="7609FA13" w14:textId="6786B8BF" w:rsidR="00A02A8F" w:rsidRPr="00D94A3C" w:rsidRDefault="007E2663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>V primeru</w:t>
      </w:r>
      <w:r w:rsidR="00103469" w:rsidRPr="00D94A3C">
        <w:rPr>
          <w:i/>
          <w:iCs/>
        </w:rPr>
        <w:t>, ki je opisan zgoraj,</w:t>
      </w:r>
      <w:r w:rsidRPr="00D94A3C">
        <w:rPr>
          <w:i/>
          <w:iCs/>
        </w:rPr>
        <w:t xml:space="preserve"> bi </w:t>
      </w:r>
      <w:r w:rsidR="00A02A8F" w:rsidRPr="00D94A3C">
        <w:rPr>
          <w:i/>
          <w:iCs/>
        </w:rPr>
        <w:t>bila prijava sledeča:</w:t>
      </w:r>
    </w:p>
    <w:p w14:paraId="6F54A3DB" w14:textId="0828BBFA" w:rsidR="00A02A8F" w:rsidRPr="00D94A3C" w:rsidRDefault="00A02A8F" w:rsidP="005B0B06">
      <w:pPr>
        <w:pStyle w:val="Odstavekseznama"/>
        <w:numPr>
          <w:ilvl w:val="0"/>
          <w:numId w:val="4"/>
        </w:numPr>
        <w:spacing w:line="276" w:lineRule="auto"/>
        <w:rPr>
          <w:i/>
          <w:iCs/>
        </w:rPr>
      </w:pPr>
      <w:r w:rsidRPr="00D94A3C">
        <w:rPr>
          <w:i/>
          <w:iCs/>
        </w:rPr>
        <w:t>Program delavnice se prijavi v sklop izobraževanje (pod vprašanjem 9</w:t>
      </w:r>
      <w:r w:rsidR="00103469" w:rsidRPr="00D94A3C">
        <w:rPr>
          <w:i/>
          <w:iCs/>
        </w:rPr>
        <w:t xml:space="preserve"> v obrazcu</w:t>
      </w:r>
      <w:r w:rsidRPr="00D94A3C">
        <w:rPr>
          <w:i/>
          <w:iCs/>
        </w:rPr>
        <w:t xml:space="preserve"> opredelimo, da delavnica vključuje mednarodno sodelovanje in </w:t>
      </w:r>
      <w:r w:rsidR="00103469" w:rsidRPr="00D94A3C">
        <w:rPr>
          <w:i/>
          <w:iCs/>
        </w:rPr>
        <w:t>označimo</w:t>
      </w:r>
      <w:r w:rsidRPr="00D94A3C">
        <w:rPr>
          <w:i/>
          <w:iCs/>
        </w:rPr>
        <w:t>, koliko dni bo trajalo bivanje gosta iz tujine</w:t>
      </w:r>
      <w:r w:rsidR="00103469" w:rsidRPr="00D94A3C">
        <w:rPr>
          <w:i/>
          <w:iCs/>
        </w:rPr>
        <w:t xml:space="preserve"> (največ </w:t>
      </w:r>
      <w:r w:rsidRPr="00D94A3C">
        <w:rPr>
          <w:i/>
          <w:iCs/>
        </w:rPr>
        <w:t>7 dni</w:t>
      </w:r>
      <w:r w:rsidR="00103469" w:rsidRPr="00D94A3C">
        <w:rPr>
          <w:i/>
          <w:iCs/>
        </w:rPr>
        <w:t>)).</w:t>
      </w:r>
    </w:p>
    <w:p w14:paraId="46724175" w14:textId="219B1B4E" w:rsidR="00A02A8F" w:rsidRPr="00D94A3C" w:rsidRDefault="00A02A8F" w:rsidP="005B0B06">
      <w:pPr>
        <w:pStyle w:val="Odstavekseznama"/>
        <w:numPr>
          <w:ilvl w:val="0"/>
          <w:numId w:val="4"/>
        </w:numPr>
        <w:spacing w:line="276" w:lineRule="auto"/>
        <w:rPr>
          <w:i/>
          <w:iCs/>
        </w:rPr>
      </w:pPr>
      <w:r w:rsidRPr="00D94A3C">
        <w:rPr>
          <w:i/>
          <w:iCs/>
        </w:rPr>
        <w:t>Program cikla predavanj prijavimo v sklop strokovni</w:t>
      </w:r>
      <w:r w:rsidR="00264078" w:rsidRPr="00D94A3C">
        <w:rPr>
          <w:i/>
          <w:iCs/>
        </w:rPr>
        <w:t>h</w:t>
      </w:r>
      <w:r w:rsidRPr="00D94A3C">
        <w:rPr>
          <w:i/>
          <w:iCs/>
        </w:rPr>
        <w:t xml:space="preserve"> in prodajni</w:t>
      </w:r>
      <w:r w:rsidR="00264078" w:rsidRPr="00D94A3C">
        <w:rPr>
          <w:i/>
          <w:iCs/>
        </w:rPr>
        <w:t>h</w:t>
      </w:r>
      <w:r w:rsidRPr="00D94A3C">
        <w:rPr>
          <w:i/>
          <w:iCs/>
        </w:rPr>
        <w:t xml:space="preserve"> dogodk</w:t>
      </w:r>
      <w:r w:rsidR="00264078" w:rsidRPr="00D94A3C">
        <w:rPr>
          <w:i/>
          <w:iCs/>
        </w:rPr>
        <w:t>ov</w:t>
      </w:r>
      <w:r w:rsidRPr="00D94A3C">
        <w:rPr>
          <w:i/>
          <w:iCs/>
        </w:rPr>
        <w:t xml:space="preserve">. Dogodek označimo kot neprofitni strokovni dogodek in </w:t>
      </w:r>
      <w:r w:rsidR="005A1AA4" w:rsidRPr="00D94A3C">
        <w:rPr>
          <w:i/>
          <w:iCs/>
        </w:rPr>
        <w:t xml:space="preserve">v opisu </w:t>
      </w:r>
      <w:r w:rsidRPr="00D94A3C">
        <w:rPr>
          <w:i/>
          <w:iCs/>
        </w:rPr>
        <w:t>opredelimo, da gre za povezan program.</w:t>
      </w:r>
    </w:p>
    <w:p w14:paraId="67378898" w14:textId="2AFB9FE7" w:rsidR="005A1AA4" w:rsidRPr="00CB3017" w:rsidRDefault="005A1AA4" w:rsidP="005B0B06">
      <w:pPr>
        <w:pStyle w:val="Odstavekseznama"/>
        <w:numPr>
          <w:ilvl w:val="0"/>
          <w:numId w:val="4"/>
        </w:numPr>
        <w:spacing w:line="276" w:lineRule="auto"/>
        <w:rPr>
          <w:i/>
          <w:iCs/>
        </w:rPr>
      </w:pPr>
      <w:r w:rsidRPr="00D94A3C">
        <w:rPr>
          <w:i/>
          <w:iCs/>
        </w:rPr>
        <w:t xml:space="preserve">Program prodajnega dogodka prijavimo v sklop strokovnih in prodajnih dogodkov. Dogodek označimo kot prodajni dogodek in </w:t>
      </w:r>
      <w:proofErr w:type="spellStart"/>
      <w:r w:rsidRPr="00D94A3C">
        <w:rPr>
          <w:i/>
          <w:iCs/>
        </w:rPr>
        <w:t>in</w:t>
      </w:r>
      <w:proofErr w:type="spellEnd"/>
      <w:r w:rsidRPr="00D94A3C">
        <w:rPr>
          <w:i/>
          <w:iCs/>
        </w:rPr>
        <w:t xml:space="preserve"> v opisu opredelimo, da gre za povezan program.</w:t>
      </w:r>
      <w:r w:rsidR="00C86C7D">
        <w:rPr>
          <w:i/>
          <w:iCs/>
        </w:rPr>
        <w:br/>
      </w:r>
    </w:p>
    <w:p w14:paraId="5B444516" w14:textId="73915F22" w:rsidR="00103469" w:rsidRPr="00D94A3C" w:rsidRDefault="00103469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 xml:space="preserve">Kakšni so tipi sodelovanja, ki so </w:t>
      </w:r>
      <w:r w:rsidR="005A1AA4" w:rsidRPr="00D94A3C">
        <w:rPr>
          <w:b/>
          <w:bCs/>
        </w:rPr>
        <w:t xml:space="preserve">možni </w:t>
      </w:r>
      <w:r w:rsidRPr="00D94A3C">
        <w:rPr>
          <w:b/>
          <w:bCs/>
        </w:rPr>
        <w:t xml:space="preserve">za </w:t>
      </w:r>
      <w:r w:rsidR="005E4192">
        <w:rPr>
          <w:b/>
          <w:bCs/>
        </w:rPr>
        <w:t>samostojne podjetnike?</w:t>
      </w:r>
    </w:p>
    <w:p w14:paraId="59A759DC" w14:textId="7901F242" w:rsidR="00AB5FBC" w:rsidRPr="00C86C7D" w:rsidRDefault="00103469" w:rsidP="005B0B06">
      <w:pPr>
        <w:spacing w:line="276" w:lineRule="auto"/>
        <w:rPr>
          <w:i/>
          <w:iCs/>
        </w:rPr>
      </w:pPr>
      <w:r w:rsidRPr="005E4192">
        <w:rPr>
          <w:i/>
          <w:iCs/>
          <w:u w:val="single"/>
        </w:rPr>
        <w:t xml:space="preserve">Za samostojne podjetnike so </w:t>
      </w:r>
      <w:r w:rsidR="005A1AA4" w:rsidRPr="005E4192">
        <w:rPr>
          <w:i/>
          <w:iCs/>
          <w:u w:val="single"/>
        </w:rPr>
        <w:t xml:space="preserve">možni </w:t>
      </w:r>
      <w:r w:rsidRPr="005E4192">
        <w:rPr>
          <w:i/>
          <w:iCs/>
          <w:u w:val="single"/>
        </w:rPr>
        <w:t>vsi trije tipi sodelovanja</w:t>
      </w:r>
      <w:r w:rsidRPr="00D94A3C">
        <w:rPr>
          <w:i/>
          <w:iCs/>
        </w:rPr>
        <w:t>, ki jih predvideva poziv. S Centrom Rog lahko kot partnerji sodelujejo tako v okviru izobraževalnih in rezidenčnih programov kot tudi strokovnih in prodajnih dogodkov.</w:t>
      </w:r>
    </w:p>
    <w:p w14:paraId="15667095" w14:textId="77777777" w:rsidR="00CB3017" w:rsidRDefault="0050278F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CB3017">
        <w:rPr>
          <w:b/>
          <w:bCs/>
        </w:rPr>
        <w:t xml:space="preserve">Kako je z uporabo </w:t>
      </w:r>
      <w:r w:rsidR="00A45EC2" w:rsidRPr="00CB3017">
        <w:rPr>
          <w:b/>
          <w:bCs/>
        </w:rPr>
        <w:t xml:space="preserve">in najemom </w:t>
      </w:r>
      <w:r w:rsidRPr="00CB3017">
        <w:rPr>
          <w:b/>
          <w:bCs/>
        </w:rPr>
        <w:t>prostorov</w:t>
      </w:r>
      <w:r w:rsidR="00A45EC2" w:rsidRPr="00CB3017">
        <w:rPr>
          <w:b/>
          <w:bCs/>
        </w:rPr>
        <w:t>?</w:t>
      </w:r>
    </w:p>
    <w:p w14:paraId="20E8CF4C" w14:textId="068D7F4D" w:rsidR="005A1AA4" w:rsidRPr="00CB3017" w:rsidRDefault="007E2663" w:rsidP="005B0B06">
      <w:pPr>
        <w:spacing w:line="276" w:lineRule="auto"/>
        <w:rPr>
          <w:b/>
          <w:bCs/>
        </w:rPr>
      </w:pPr>
      <w:r w:rsidRPr="00CB3017">
        <w:rPr>
          <w:i/>
          <w:iCs/>
        </w:rPr>
        <w:t>Za organizacije, ki se prijavljajo preko poziva za programska partnerstva</w:t>
      </w:r>
      <w:r w:rsidR="00EE3750" w:rsidRPr="00CB3017">
        <w:rPr>
          <w:i/>
          <w:iCs/>
        </w:rPr>
        <w:t xml:space="preserve"> je</w:t>
      </w:r>
      <w:r w:rsidR="005E4192" w:rsidRPr="00CB3017">
        <w:rPr>
          <w:i/>
          <w:iCs/>
        </w:rPr>
        <w:t xml:space="preserve"> v</w:t>
      </w:r>
      <w:r w:rsidR="00A45EC2" w:rsidRPr="00CB3017">
        <w:rPr>
          <w:i/>
          <w:iCs/>
        </w:rPr>
        <w:t xml:space="preserve"> primeru </w:t>
      </w:r>
      <w:r w:rsidR="00A45EC2" w:rsidRPr="00CB3017">
        <w:rPr>
          <w:i/>
          <w:iCs/>
          <w:u w:val="single"/>
        </w:rPr>
        <w:t>odkupa in koprodukcije programa</w:t>
      </w:r>
      <w:r w:rsidR="00A45EC2" w:rsidRPr="00CB3017">
        <w:rPr>
          <w:i/>
          <w:iCs/>
        </w:rPr>
        <w:t xml:space="preserve"> uporaba izbranega </w:t>
      </w:r>
      <w:r w:rsidR="00A45EC2" w:rsidRPr="00CB3017">
        <w:rPr>
          <w:i/>
          <w:iCs/>
          <w:u w:val="single"/>
        </w:rPr>
        <w:t>prostora brezplačna</w:t>
      </w:r>
      <w:r w:rsidR="00A45EC2" w:rsidRPr="00CB3017">
        <w:rPr>
          <w:i/>
          <w:iCs/>
        </w:rPr>
        <w:t>.</w:t>
      </w:r>
      <w:r w:rsidR="00EE3750" w:rsidRPr="00CB3017">
        <w:rPr>
          <w:i/>
          <w:iCs/>
        </w:rPr>
        <w:t xml:space="preserve"> </w:t>
      </w:r>
      <w:r w:rsidR="00A45EC2" w:rsidRPr="00CB3017">
        <w:rPr>
          <w:i/>
          <w:iCs/>
        </w:rPr>
        <w:t xml:space="preserve">V primeru </w:t>
      </w:r>
      <w:r w:rsidR="00A45EC2" w:rsidRPr="00CB3017">
        <w:rPr>
          <w:i/>
          <w:iCs/>
          <w:u w:val="single"/>
        </w:rPr>
        <w:t>gostovanja</w:t>
      </w:r>
      <w:r w:rsidR="00EE3750" w:rsidRPr="00CB3017">
        <w:rPr>
          <w:i/>
          <w:iCs/>
          <w:u w:val="single"/>
        </w:rPr>
        <w:t xml:space="preserve"> programa</w:t>
      </w:r>
      <w:r w:rsidR="00A45EC2" w:rsidRPr="00CB3017">
        <w:rPr>
          <w:i/>
          <w:iCs/>
        </w:rPr>
        <w:t xml:space="preserve"> je </w:t>
      </w:r>
      <w:r w:rsidR="00A45EC2" w:rsidRPr="00CB3017">
        <w:rPr>
          <w:i/>
          <w:iCs/>
          <w:u w:val="single"/>
        </w:rPr>
        <w:t>najemnina izbranega prostora neprofitna</w:t>
      </w:r>
      <w:r w:rsidR="00A45EC2" w:rsidRPr="00CB3017">
        <w:rPr>
          <w:i/>
          <w:iCs/>
        </w:rPr>
        <w:t>.</w:t>
      </w:r>
    </w:p>
    <w:p w14:paraId="7992ABA7" w14:textId="09CFA709" w:rsidR="00B138D1" w:rsidRPr="005E4192" w:rsidRDefault="005A1AA4" w:rsidP="005B0B06">
      <w:pPr>
        <w:spacing w:line="276" w:lineRule="auto"/>
        <w:rPr>
          <w:i/>
          <w:iCs/>
        </w:rPr>
      </w:pPr>
      <w:r w:rsidRPr="005E4192">
        <w:rPr>
          <w:i/>
          <w:iCs/>
        </w:rPr>
        <w:t xml:space="preserve">Vse ostale organizacije se lahko za najem prostora (velika razstavno prireditvena dvorana, predavalnica, izdelovalni laboratoriji, rezidenčni prostori, večnamenske učilnice) </w:t>
      </w:r>
      <w:r w:rsidR="00EE3750" w:rsidRPr="005E4192">
        <w:rPr>
          <w:i/>
          <w:iCs/>
        </w:rPr>
        <w:t xml:space="preserve">obrnejo </w:t>
      </w:r>
      <w:r w:rsidRPr="005E4192">
        <w:rPr>
          <w:i/>
          <w:iCs/>
        </w:rPr>
        <w:t xml:space="preserve">neposredno na Center Rog. </w:t>
      </w:r>
      <w:r w:rsidR="00EE3750" w:rsidRPr="005E4192">
        <w:rPr>
          <w:i/>
          <w:iCs/>
        </w:rPr>
        <w:t>Najemi bodo možni po otvoritvi.</w:t>
      </w:r>
    </w:p>
    <w:p w14:paraId="136EF085" w14:textId="064F9C97" w:rsidR="0050278F" w:rsidRPr="00D94A3C" w:rsidRDefault="00C15BB8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lastRenderedPageBreak/>
        <w:t>Kakšna bo p</w:t>
      </w:r>
      <w:r w:rsidR="00A45EC2" w:rsidRPr="00D94A3C">
        <w:rPr>
          <w:b/>
          <w:bCs/>
        </w:rPr>
        <w:t>ogostost poziva za programska partnerstva</w:t>
      </w:r>
      <w:r w:rsidRPr="00D94A3C">
        <w:rPr>
          <w:b/>
          <w:bCs/>
        </w:rPr>
        <w:t xml:space="preserve"> Centra Rog?</w:t>
      </w:r>
    </w:p>
    <w:p w14:paraId="6F3E02B0" w14:textId="529F6CAE" w:rsidR="00B138D1" w:rsidRPr="00CB3017" w:rsidRDefault="00A45EC2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>P</w:t>
      </w:r>
      <w:r w:rsidR="007E2663" w:rsidRPr="00D94A3C">
        <w:rPr>
          <w:i/>
          <w:iCs/>
        </w:rPr>
        <w:t>oziv</w:t>
      </w:r>
      <w:r w:rsidR="00CC680D" w:rsidRPr="00D94A3C">
        <w:rPr>
          <w:i/>
          <w:iCs/>
        </w:rPr>
        <w:t xml:space="preserve"> bo </w:t>
      </w:r>
      <w:r w:rsidRPr="00D94A3C">
        <w:rPr>
          <w:i/>
          <w:iCs/>
        </w:rPr>
        <w:t xml:space="preserve">objavljen </w:t>
      </w:r>
      <w:r w:rsidR="00CC680D" w:rsidRPr="00083B08">
        <w:rPr>
          <w:i/>
          <w:iCs/>
          <w:u w:val="single"/>
        </w:rPr>
        <w:t>vsako leto</w:t>
      </w:r>
      <w:r w:rsidRPr="00083B08">
        <w:rPr>
          <w:i/>
          <w:iCs/>
          <w:u w:val="single"/>
        </w:rPr>
        <w:t xml:space="preserve"> spomladi</w:t>
      </w:r>
      <w:r w:rsidR="007E2663" w:rsidRPr="00D94A3C">
        <w:rPr>
          <w:i/>
          <w:iCs/>
        </w:rPr>
        <w:t>, za programsko obdobje od septembra tekočega leta do avgusta naslednjega leta</w:t>
      </w:r>
      <w:r w:rsidR="00CC680D" w:rsidRPr="00D94A3C">
        <w:rPr>
          <w:i/>
          <w:iCs/>
        </w:rPr>
        <w:t>.</w:t>
      </w:r>
    </w:p>
    <w:p w14:paraId="07DA030D" w14:textId="29F79565" w:rsidR="0050278F" w:rsidRPr="00D94A3C" w:rsidRDefault="0050278F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 xml:space="preserve">Se lahko </w:t>
      </w:r>
      <w:r w:rsidR="00A45EC2" w:rsidRPr="00D94A3C">
        <w:rPr>
          <w:b/>
          <w:bCs/>
        </w:rPr>
        <w:t>na partnerski program</w:t>
      </w:r>
      <w:r w:rsidRPr="00D94A3C">
        <w:rPr>
          <w:b/>
          <w:bCs/>
        </w:rPr>
        <w:t xml:space="preserve"> prijavi</w:t>
      </w:r>
      <w:r w:rsidR="00A45EC2" w:rsidRPr="00D94A3C">
        <w:rPr>
          <w:b/>
          <w:bCs/>
        </w:rPr>
        <w:t>m</w:t>
      </w:r>
      <w:r w:rsidRPr="00D94A3C">
        <w:rPr>
          <w:b/>
          <w:bCs/>
        </w:rPr>
        <w:t xml:space="preserve"> tudi med letom</w:t>
      </w:r>
      <w:r w:rsidR="00A45EC2" w:rsidRPr="00D94A3C">
        <w:rPr>
          <w:b/>
          <w:bCs/>
        </w:rPr>
        <w:t>, ko je poziv že zaprt</w:t>
      </w:r>
      <w:r w:rsidRPr="00D94A3C">
        <w:rPr>
          <w:b/>
          <w:bCs/>
        </w:rPr>
        <w:t>?</w:t>
      </w:r>
    </w:p>
    <w:p w14:paraId="523524D2" w14:textId="49192C7F" w:rsidR="00CC680D" w:rsidRPr="00D94A3C" w:rsidRDefault="00CC680D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 xml:space="preserve">Lahko, vendar </w:t>
      </w:r>
      <w:r w:rsidRPr="00083B08">
        <w:rPr>
          <w:i/>
          <w:iCs/>
          <w:u w:val="single"/>
        </w:rPr>
        <w:t>bodo prednost imeli ti</w:t>
      </w:r>
      <w:r w:rsidR="00A45EC2" w:rsidRPr="00083B08">
        <w:rPr>
          <w:i/>
          <w:iCs/>
          <w:u w:val="single"/>
        </w:rPr>
        <w:t>sti</w:t>
      </w:r>
      <w:r w:rsidRPr="00083B08">
        <w:rPr>
          <w:i/>
          <w:iCs/>
          <w:u w:val="single"/>
        </w:rPr>
        <w:t>, ki so se prijavili na poziv</w:t>
      </w:r>
      <w:r w:rsidRPr="00D94A3C">
        <w:rPr>
          <w:i/>
          <w:iCs/>
        </w:rPr>
        <w:t xml:space="preserve">, kar pomeni, da želenih terminov </w:t>
      </w:r>
      <w:r w:rsidR="007E2663" w:rsidRPr="00D94A3C">
        <w:rPr>
          <w:i/>
          <w:iCs/>
        </w:rPr>
        <w:t xml:space="preserve">in </w:t>
      </w:r>
      <w:r w:rsidR="00A45EC2" w:rsidRPr="00D94A3C">
        <w:rPr>
          <w:i/>
          <w:iCs/>
        </w:rPr>
        <w:t xml:space="preserve">enakih </w:t>
      </w:r>
      <w:r w:rsidR="007E2663" w:rsidRPr="00D94A3C">
        <w:rPr>
          <w:i/>
          <w:iCs/>
        </w:rPr>
        <w:t xml:space="preserve">partnerskih pogojev </w:t>
      </w:r>
      <w:r w:rsidR="00C15BB8" w:rsidRPr="00D94A3C">
        <w:rPr>
          <w:i/>
          <w:iCs/>
        </w:rPr>
        <w:t xml:space="preserve">morda </w:t>
      </w:r>
      <w:r w:rsidRPr="00D94A3C">
        <w:rPr>
          <w:i/>
          <w:iCs/>
        </w:rPr>
        <w:t>ne bomo mogli zagotoviti.</w:t>
      </w:r>
    </w:p>
    <w:p w14:paraId="77190918" w14:textId="057BF4B7" w:rsidR="009E72C2" w:rsidRPr="00D94A3C" w:rsidRDefault="00A45EC2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Kakšna oblika sodelovanja bi bila primerna za prijavitelja, k</w:t>
      </w:r>
      <w:r w:rsidR="009E72C2" w:rsidRPr="00D94A3C">
        <w:rPr>
          <w:b/>
          <w:bCs/>
        </w:rPr>
        <w:t>i ne ustvarja fizični</w:t>
      </w:r>
      <w:r w:rsidR="00264078" w:rsidRPr="00D94A3C">
        <w:rPr>
          <w:b/>
          <w:bCs/>
        </w:rPr>
        <w:t>h</w:t>
      </w:r>
      <w:r w:rsidR="009E72C2" w:rsidRPr="00D94A3C">
        <w:rPr>
          <w:b/>
          <w:bCs/>
        </w:rPr>
        <w:t xml:space="preserve"> izdelkov, ampak </w:t>
      </w:r>
      <w:r w:rsidR="00264078" w:rsidRPr="00D94A3C">
        <w:rPr>
          <w:b/>
          <w:bCs/>
        </w:rPr>
        <w:t xml:space="preserve">na primer </w:t>
      </w:r>
      <w:r w:rsidR="009E72C2" w:rsidRPr="00D94A3C">
        <w:rPr>
          <w:b/>
          <w:bCs/>
        </w:rPr>
        <w:t>nudi svetovanje na področju</w:t>
      </w:r>
      <w:r w:rsidR="00C15BB8" w:rsidRPr="00D94A3C">
        <w:rPr>
          <w:b/>
          <w:bCs/>
        </w:rPr>
        <w:t xml:space="preserve"> njihovega</w:t>
      </w:r>
      <w:r w:rsidR="009E72C2" w:rsidRPr="00D94A3C">
        <w:rPr>
          <w:b/>
          <w:bCs/>
        </w:rPr>
        <w:t xml:space="preserve"> oblikovanja?</w:t>
      </w:r>
    </w:p>
    <w:p w14:paraId="4433C9A0" w14:textId="1048E8BD" w:rsidR="007E2663" w:rsidRPr="00CB3017" w:rsidRDefault="00977B0E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 xml:space="preserve">Primerno programsko partnerstvo bi bilo gostovanje poslovnega izobraževanja ali tečaja programske opreme in drugih podpornih vsebin. </w:t>
      </w:r>
    </w:p>
    <w:p w14:paraId="57EA72F0" w14:textId="6A130790" w:rsidR="003231D0" w:rsidRPr="00D94A3C" w:rsidRDefault="003231D0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Na kakšen način lahko ustvarjalci s področij filma, glasbe, likovnega ustvarjanja,  multimedijske umetnosti ipd. sodelujemo s Centrom Rog?</w:t>
      </w:r>
      <w:r w:rsidR="00070698" w:rsidRPr="00D94A3C">
        <w:rPr>
          <w:b/>
          <w:bCs/>
        </w:rPr>
        <w:t xml:space="preserve"> Je mogoče delavnice nadgraditi s programom kot je plesna predstava, instalacija?</w:t>
      </w:r>
    </w:p>
    <w:p w14:paraId="4FAD81DE" w14:textId="1D9964F6" w:rsidR="00B138D1" w:rsidRPr="00CB3017" w:rsidRDefault="008E73B6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 xml:space="preserve">Ustvarjalci z omenjenih področij se lahko prijavijo na poziv, </w:t>
      </w:r>
      <w:r w:rsidR="00EE3750" w:rsidRPr="00083B08">
        <w:rPr>
          <w:i/>
          <w:iCs/>
          <w:u w:val="single"/>
        </w:rPr>
        <w:t>če je končni cilj njihovega programa fizični izdelek</w:t>
      </w:r>
      <w:r w:rsidR="00EE3750" w:rsidRPr="00D94A3C">
        <w:rPr>
          <w:i/>
          <w:iCs/>
        </w:rPr>
        <w:t xml:space="preserve">. </w:t>
      </w:r>
      <w:r w:rsidRPr="00D94A3C">
        <w:rPr>
          <w:i/>
          <w:iCs/>
        </w:rPr>
        <w:t>Na primer scenografij</w:t>
      </w:r>
      <w:r w:rsidR="005E4192">
        <w:rPr>
          <w:i/>
          <w:iCs/>
        </w:rPr>
        <w:t>a</w:t>
      </w:r>
      <w:r w:rsidRPr="00D94A3C">
        <w:rPr>
          <w:i/>
          <w:iCs/>
        </w:rPr>
        <w:t>, glasbil</w:t>
      </w:r>
      <w:r w:rsidR="00EE3750" w:rsidRPr="00D94A3C">
        <w:rPr>
          <w:i/>
          <w:iCs/>
        </w:rPr>
        <w:t>a</w:t>
      </w:r>
      <w:r w:rsidRPr="00D94A3C">
        <w:rPr>
          <w:i/>
          <w:iCs/>
        </w:rPr>
        <w:t xml:space="preserve">, </w:t>
      </w:r>
      <w:r w:rsidR="00EE3750" w:rsidRPr="00D94A3C">
        <w:rPr>
          <w:i/>
          <w:iCs/>
        </w:rPr>
        <w:t>kostumi</w:t>
      </w:r>
      <w:r w:rsidR="004857B4" w:rsidRPr="00D94A3C">
        <w:rPr>
          <w:i/>
          <w:iCs/>
        </w:rPr>
        <w:t>, lutk</w:t>
      </w:r>
      <w:r w:rsidR="00EE3750" w:rsidRPr="00D94A3C">
        <w:rPr>
          <w:i/>
          <w:iCs/>
        </w:rPr>
        <w:t>e</w:t>
      </w:r>
      <w:r w:rsidR="004857B4" w:rsidRPr="00D94A3C">
        <w:rPr>
          <w:i/>
          <w:iCs/>
        </w:rPr>
        <w:t xml:space="preserve"> ipd. s preferenco vključitve novih </w:t>
      </w:r>
      <w:r w:rsidR="00EE3750" w:rsidRPr="00D94A3C">
        <w:rPr>
          <w:i/>
          <w:iCs/>
        </w:rPr>
        <w:t xml:space="preserve">izdelovalnih </w:t>
      </w:r>
      <w:r w:rsidR="004857B4" w:rsidRPr="00D94A3C">
        <w:rPr>
          <w:i/>
          <w:iCs/>
        </w:rPr>
        <w:t>tehnologij</w:t>
      </w:r>
      <w:r w:rsidR="00EE3750" w:rsidRPr="00D94A3C">
        <w:rPr>
          <w:i/>
          <w:iCs/>
        </w:rPr>
        <w:t xml:space="preserve">. </w:t>
      </w:r>
      <w:r w:rsidR="00C20694" w:rsidRPr="00D94A3C">
        <w:rPr>
          <w:i/>
          <w:iCs/>
        </w:rPr>
        <w:t xml:space="preserve"> </w:t>
      </w:r>
      <w:r w:rsidR="00EE3750" w:rsidRPr="00D94A3C">
        <w:rPr>
          <w:i/>
          <w:iCs/>
        </w:rPr>
        <w:t xml:space="preserve">Če ste denimo </w:t>
      </w:r>
      <w:r w:rsidR="00C20694" w:rsidRPr="00D94A3C">
        <w:rPr>
          <w:i/>
          <w:iCs/>
        </w:rPr>
        <w:t xml:space="preserve">izdelali </w:t>
      </w:r>
      <w:r w:rsidR="00EE3750" w:rsidRPr="00D94A3C">
        <w:rPr>
          <w:i/>
          <w:iCs/>
        </w:rPr>
        <w:t xml:space="preserve">glasbilo in </w:t>
      </w:r>
      <w:r w:rsidR="00C20694" w:rsidRPr="00D94A3C">
        <w:rPr>
          <w:i/>
          <w:iCs/>
        </w:rPr>
        <w:t xml:space="preserve"> želite preveriti </w:t>
      </w:r>
      <w:r w:rsidR="00EE3750" w:rsidRPr="00D94A3C">
        <w:rPr>
          <w:i/>
          <w:iCs/>
        </w:rPr>
        <w:t xml:space="preserve">njegovo </w:t>
      </w:r>
      <w:r w:rsidR="00C20694" w:rsidRPr="00D94A3C">
        <w:rPr>
          <w:i/>
          <w:iCs/>
        </w:rPr>
        <w:t>funkcionalnost</w:t>
      </w:r>
      <w:r w:rsidR="00264078" w:rsidRPr="00D94A3C">
        <w:rPr>
          <w:i/>
          <w:iCs/>
        </w:rPr>
        <w:t xml:space="preserve">, </w:t>
      </w:r>
      <w:r w:rsidR="00EE3750" w:rsidRPr="00D94A3C">
        <w:rPr>
          <w:i/>
          <w:iCs/>
        </w:rPr>
        <w:t xml:space="preserve">lahko kot del programa prijavite koncert. Vendar pa Center Rog v tem </w:t>
      </w:r>
      <w:r w:rsidR="005E4192" w:rsidRPr="00D94A3C">
        <w:rPr>
          <w:i/>
          <w:iCs/>
        </w:rPr>
        <w:t>primeru</w:t>
      </w:r>
      <w:r w:rsidR="00EE3750" w:rsidRPr="00D94A3C">
        <w:rPr>
          <w:i/>
          <w:iCs/>
        </w:rPr>
        <w:t xml:space="preserve"> ne bo financiral produkcije koncerta temveč produkcijo izobraževalne delavnice ali tečaja, na katerem se bodo </w:t>
      </w:r>
      <w:proofErr w:type="spellStart"/>
      <w:r w:rsidR="00EE3750" w:rsidRPr="00D94A3C">
        <w:rPr>
          <w:i/>
          <w:iCs/>
        </w:rPr>
        <w:t>udeleženke_ci</w:t>
      </w:r>
      <w:proofErr w:type="spellEnd"/>
      <w:r w:rsidR="00EE3750" w:rsidRPr="00D94A3C">
        <w:rPr>
          <w:i/>
          <w:iCs/>
        </w:rPr>
        <w:t xml:space="preserve"> naučili izdelati glasbilo.</w:t>
      </w:r>
    </w:p>
    <w:p w14:paraId="04679209" w14:textId="62E3F2F1" w:rsidR="004857B4" w:rsidRPr="00D94A3C" w:rsidRDefault="003F09A4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 xml:space="preserve">Kako </w:t>
      </w:r>
      <w:r w:rsidR="004857B4" w:rsidRPr="00D94A3C">
        <w:rPr>
          <w:b/>
          <w:bCs/>
        </w:rPr>
        <w:t xml:space="preserve">podrobno mora biti </w:t>
      </w:r>
      <w:r w:rsidRPr="00D94A3C">
        <w:rPr>
          <w:b/>
          <w:bCs/>
        </w:rPr>
        <w:t>definiran program ob sami prijavi?</w:t>
      </w:r>
      <w:r w:rsidR="007B00D9" w:rsidRPr="00D94A3C">
        <w:rPr>
          <w:b/>
          <w:bCs/>
        </w:rPr>
        <w:t xml:space="preserve"> Če prijava v nekem detajlu ne bo primerna za izvedbo, sama ideja pa zanimiva - boste predlagali boljšo rešitev, oz. se bo lahko dokončno definiralo program na skupnem sestanku?</w:t>
      </w:r>
    </w:p>
    <w:p w14:paraId="5FC867D1" w14:textId="35D512C9" w:rsidR="004857B4" w:rsidRPr="00D94A3C" w:rsidRDefault="004857B4" w:rsidP="005B0B06">
      <w:pPr>
        <w:pStyle w:val="Odstavekseznama"/>
        <w:numPr>
          <w:ilvl w:val="0"/>
          <w:numId w:val="4"/>
        </w:numPr>
        <w:spacing w:line="276" w:lineRule="auto"/>
        <w:rPr>
          <w:i/>
          <w:iCs/>
        </w:rPr>
      </w:pPr>
      <w:r w:rsidRPr="00D94A3C">
        <w:rPr>
          <w:i/>
          <w:iCs/>
        </w:rPr>
        <w:t>V primeru odkupa</w:t>
      </w:r>
      <w:r w:rsidR="00264078" w:rsidRPr="00D94A3C">
        <w:rPr>
          <w:i/>
          <w:iCs/>
        </w:rPr>
        <w:t xml:space="preserve"> programa</w:t>
      </w:r>
      <w:r w:rsidRPr="00D94A3C">
        <w:rPr>
          <w:i/>
          <w:iCs/>
        </w:rPr>
        <w:t xml:space="preserve"> mora biti </w:t>
      </w:r>
      <w:r w:rsidRPr="005E4192">
        <w:rPr>
          <w:i/>
          <w:iCs/>
          <w:u w:val="single"/>
        </w:rPr>
        <w:t>jasno izražena</w:t>
      </w:r>
      <w:r w:rsidR="00C15BB8" w:rsidRPr="005E4192">
        <w:rPr>
          <w:i/>
          <w:iCs/>
          <w:u w:val="single"/>
        </w:rPr>
        <w:t xml:space="preserve"> predvsem</w:t>
      </w:r>
      <w:r w:rsidRPr="005E4192">
        <w:rPr>
          <w:i/>
          <w:iCs/>
          <w:u w:val="single"/>
        </w:rPr>
        <w:t xml:space="preserve"> ideja programa</w:t>
      </w:r>
      <w:r w:rsidR="00C35C06" w:rsidRPr="00D94A3C">
        <w:rPr>
          <w:i/>
          <w:iCs/>
        </w:rPr>
        <w:t xml:space="preserve">, predvideni </w:t>
      </w:r>
      <w:proofErr w:type="spellStart"/>
      <w:r w:rsidR="00C35C06" w:rsidRPr="00D94A3C">
        <w:rPr>
          <w:i/>
          <w:iCs/>
        </w:rPr>
        <w:t>sodelavci_ke</w:t>
      </w:r>
      <w:proofErr w:type="spellEnd"/>
      <w:r w:rsidR="00C35C06" w:rsidRPr="00D94A3C">
        <w:rPr>
          <w:i/>
          <w:iCs/>
        </w:rPr>
        <w:t xml:space="preserve"> in okvirna finančna konstrukcija</w:t>
      </w:r>
      <w:r w:rsidRPr="00D94A3C">
        <w:rPr>
          <w:i/>
          <w:iCs/>
        </w:rPr>
        <w:t>, pri razvoju in izvedbi vam pomaga Center Rog.</w:t>
      </w:r>
    </w:p>
    <w:p w14:paraId="1E2B680B" w14:textId="4A3E694F" w:rsidR="004857B4" w:rsidRPr="00D94A3C" w:rsidRDefault="004857B4" w:rsidP="005B0B06">
      <w:pPr>
        <w:pStyle w:val="Odstavekseznama"/>
        <w:numPr>
          <w:ilvl w:val="0"/>
          <w:numId w:val="4"/>
        </w:numPr>
        <w:spacing w:line="276" w:lineRule="auto"/>
        <w:rPr>
          <w:i/>
          <w:iCs/>
        </w:rPr>
      </w:pPr>
      <w:r w:rsidRPr="00D94A3C">
        <w:rPr>
          <w:i/>
          <w:iCs/>
        </w:rPr>
        <w:t xml:space="preserve">V primeru koprodukcije morajo biti </w:t>
      </w:r>
      <w:r w:rsidR="00C35C06" w:rsidRPr="005E4192">
        <w:rPr>
          <w:i/>
          <w:iCs/>
          <w:u w:val="single"/>
        </w:rPr>
        <w:t xml:space="preserve">jasno </w:t>
      </w:r>
      <w:r w:rsidRPr="005E4192">
        <w:rPr>
          <w:i/>
          <w:iCs/>
          <w:u w:val="single"/>
        </w:rPr>
        <w:t>definirani</w:t>
      </w:r>
      <w:r w:rsidR="00C15BB8" w:rsidRPr="005E4192">
        <w:rPr>
          <w:i/>
          <w:iCs/>
          <w:u w:val="single"/>
        </w:rPr>
        <w:t xml:space="preserve"> vsebina partnerskega programa, njegova</w:t>
      </w:r>
      <w:r w:rsidRPr="005E4192">
        <w:rPr>
          <w:i/>
          <w:iCs/>
          <w:u w:val="single"/>
        </w:rPr>
        <w:t xml:space="preserve"> </w:t>
      </w:r>
      <w:proofErr w:type="spellStart"/>
      <w:r w:rsidRPr="005E4192">
        <w:rPr>
          <w:i/>
          <w:iCs/>
          <w:u w:val="single"/>
        </w:rPr>
        <w:t>časovnica</w:t>
      </w:r>
      <w:proofErr w:type="spellEnd"/>
      <w:r w:rsidR="00C15BB8" w:rsidRPr="005E4192">
        <w:rPr>
          <w:i/>
          <w:iCs/>
          <w:u w:val="single"/>
        </w:rPr>
        <w:t xml:space="preserve"> </w:t>
      </w:r>
      <w:r w:rsidRPr="005E4192">
        <w:rPr>
          <w:i/>
          <w:iCs/>
          <w:u w:val="single"/>
        </w:rPr>
        <w:t>in finančna konstrukcija</w:t>
      </w:r>
      <w:r w:rsidRPr="00D94A3C">
        <w:rPr>
          <w:i/>
          <w:iCs/>
        </w:rPr>
        <w:t xml:space="preserve">. </w:t>
      </w:r>
    </w:p>
    <w:p w14:paraId="309DA65F" w14:textId="575ACFB1" w:rsidR="004857B4" w:rsidRPr="00D94A3C" w:rsidRDefault="004857B4" w:rsidP="005B0B06">
      <w:pPr>
        <w:pStyle w:val="Odstavekseznama"/>
        <w:numPr>
          <w:ilvl w:val="0"/>
          <w:numId w:val="4"/>
        </w:numPr>
        <w:spacing w:line="276" w:lineRule="auto"/>
        <w:rPr>
          <w:i/>
          <w:iCs/>
        </w:rPr>
      </w:pPr>
      <w:r w:rsidRPr="00D94A3C">
        <w:rPr>
          <w:i/>
          <w:iCs/>
        </w:rPr>
        <w:t xml:space="preserve">V primeru gostovanja morata biti </w:t>
      </w:r>
      <w:r w:rsidR="00C35C06" w:rsidRPr="005E4192">
        <w:rPr>
          <w:i/>
          <w:iCs/>
          <w:u w:val="single"/>
        </w:rPr>
        <w:t xml:space="preserve">jasno </w:t>
      </w:r>
      <w:r w:rsidRPr="005E4192">
        <w:rPr>
          <w:i/>
          <w:iCs/>
          <w:u w:val="single"/>
        </w:rPr>
        <w:t xml:space="preserve">definirani vsebina </w:t>
      </w:r>
      <w:r w:rsidR="00C15BB8" w:rsidRPr="005E4192">
        <w:rPr>
          <w:i/>
          <w:iCs/>
          <w:u w:val="single"/>
        </w:rPr>
        <w:t xml:space="preserve">partnerskega </w:t>
      </w:r>
      <w:r w:rsidRPr="005E4192">
        <w:rPr>
          <w:i/>
          <w:iCs/>
          <w:u w:val="single"/>
        </w:rPr>
        <w:t>programa</w:t>
      </w:r>
      <w:r w:rsidR="00C15BB8" w:rsidRPr="005E4192">
        <w:rPr>
          <w:i/>
          <w:iCs/>
          <w:u w:val="single"/>
        </w:rPr>
        <w:t xml:space="preserve"> in njegova </w:t>
      </w:r>
      <w:proofErr w:type="spellStart"/>
      <w:r w:rsidR="00C15BB8" w:rsidRPr="005E4192">
        <w:rPr>
          <w:i/>
          <w:iCs/>
          <w:u w:val="single"/>
        </w:rPr>
        <w:t>časovnica</w:t>
      </w:r>
      <w:proofErr w:type="spellEnd"/>
      <w:r w:rsidRPr="00D94A3C">
        <w:rPr>
          <w:i/>
          <w:iCs/>
        </w:rPr>
        <w:t>.</w:t>
      </w:r>
    </w:p>
    <w:p w14:paraId="51FAB8F8" w14:textId="28F08093" w:rsidR="00C15BB8" w:rsidRPr="00D94A3C" w:rsidRDefault="007B00D9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>Postopek izbire predlaganih</w:t>
      </w:r>
      <w:r w:rsidR="00C15BB8" w:rsidRPr="00D94A3C">
        <w:rPr>
          <w:i/>
          <w:iCs/>
        </w:rPr>
        <w:t xml:space="preserve"> partnerskih</w:t>
      </w:r>
      <w:r w:rsidRPr="00D94A3C">
        <w:rPr>
          <w:i/>
          <w:iCs/>
        </w:rPr>
        <w:t xml:space="preserve"> programov bo potekal v dveh delih</w:t>
      </w:r>
      <w:r w:rsidR="00C15BB8" w:rsidRPr="00D94A3C">
        <w:rPr>
          <w:i/>
          <w:iCs/>
        </w:rPr>
        <w:t xml:space="preserve">. V prvem delu bomo </w:t>
      </w:r>
      <w:r w:rsidR="00C15BB8" w:rsidRPr="00083B08">
        <w:rPr>
          <w:i/>
          <w:iCs/>
          <w:u w:val="single"/>
        </w:rPr>
        <w:t>pregledali prispele prijave</w:t>
      </w:r>
      <w:r w:rsidR="00C15BB8" w:rsidRPr="00D94A3C">
        <w:rPr>
          <w:i/>
          <w:iCs/>
        </w:rPr>
        <w:t xml:space="preserve">, v drugem pa bodo sledili </w:t>
      </w:r>
      <w:r w:rsidR="00C15BB8" w:rsidRPr="00083B08">
        <w:rPr>
          <w:i/>
          <w:iCs/>
          <w:u w:val="single"/>
        </w:rPr>
        <w:t>individualni sestanki s prijavitelji</w:t>
      </w:r>
      <w:r w:rsidR="00E8074C" w:rsidRPr="00D94A3C">
        <w:rPr>
          <w:i/>
          <w:iCs/>
        </w:rPr>
        <w:t xml:space="preserve"> za</w:t>
      </w:r>
      <w:r w:rsidR="00C15BB8" w:rsidRPr="00D94A3C">
        <w:rPr>
          <w:i/>
          <w:iCs/>
        </w:rPr>
        <w:t xml:space="preserve"> dokončni izbor partnerjev.</w:t>
      </w:r>
    </w:p>
    <w:p w14:paraId="07CD88AE" w14:textId="5F9018E9" w:rsidR="0050278F" w:rsidRPr="00D94A3C" w:rsidRDefault="0050278F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 xml:space="preserve">Kaj se zgodi v primeru, če v </w:t>
      </w:r>
      <w:proofErr w:type="spellStart"/>
      <w:r w:rsidRPr="00D94A3C">
        <w:rPr>
          <w:b/>
          <w:bCs/>
        </w:rPr>
        <w:t>labu</w:t>
      </w:r>
      <w:proofErr w:type="spellEnd"/>
      <w:r w:rsidRPr="00D94A3C">
        <w:rPr>
          <w:b/>
          <w:bCs/>
        </w:rPr>
        <w:t xml:space="preserve"> ni dovolj opreme za izvajanje delavnice (npr. šivalnih strojev za vse udeležence šiviljske delavnice)?</w:t>
      </w:r>
    </w:p>
    <w:p w14:paraId="78DA77AE" w14:textId="20C2E944" w:rsidR="00B138D1" w:rsidRPr="00D94A3C" w:rsidRDefault="00977B0E" w:rsidP="005B0B06">
      <w:pPr>
        <w:spacing w:line="276" w:lineRule="auto"/>
      </w:pPr>
      <w:r w:rsidRPr="00D94A3C">
        <w:rPr>
          <w:i/>
          <w:iCs/>
        </w:rPr>
        <w:t>V</w:t>
      </w:r>
      <w:r w:rsidR="004857B4" w:rsidRPr="00D94A3C">
        <w:rPr>
          <w:i/>
          <w:iCs/>
        </w:rPr>
        <w:t xml:space="preserve"> </w:t>
      </w:r>
      <w:proofErr w:type="spellStart"/>
      <w:r w:rsidRPr="00D94A3C">
        <w:rPr>
          <w:i/>
          <w:iCs/>
        </w:rPr>
        <w:t>labi</w:t>
      </w:r>
      <w:r w:rsidR="004857B4" w:rsidRPr="00D94A3C">
        <w:rPr>
          <w:i/>
          <w:iCs/>
        </w:rPr>
        <w:t>h</w:t>
      </w:r>
      <w:proofErr w:type="spellEnd"/>
      <w:r w:rsidRPr="00D94A3C">
        <w:rPr>
          <w:i/>
          <w:iCs/>
        </w:rPr>
        <w:t xml:space="preserve"> </w:t>
      </w:r>
      <w:r w:rsidR="004857B4" w:rsidRPr="00D94A3C">
        <w:rPr>
          <w:i/>
          <w:iCs/>
        </w:rPr>
        <w:t>je določeno</w:t>
      </w:r>
      <w:r w:rsidRPr="00D94A3C">
        <w:rPr>
          <w:i/>
          <w:iCs/>
        </w:rPr>
        <w:t xml:space="preserve"> priporočeno število udeležencev glede na število razpoložljivih strojev in orodij, kot tudi</w:t>
      </w:r>
      <w:r w:rsidR="00E8074C" w:rsidRPr="00D94A3C">
        <w:rPr>
          <w:i/>
          <w:iCs/>
        </w:rPr>
        <w:t xml:space="preserve"> glede na</w:t>
      </w:r>
      <w:r w:rsidRPr="00D94A3C">
        <w:rPr>
          <w:i/>
          <w:iCs/>
        </w:rPr>
        <w:t xml:space="preserve"> varnost</w:t>
      </w:r>
      <w:r w:rsidR="004857B4" w:rsidRPr="00D94A3C">
        <w:rPr>
          <w:i/>
          <w:iCs/>
        </w:rPr>
        <w:t xml:space="preserve"> pri delu</w:t>
      </w:r>
      <w:r w:rsidRPr="00D94A3C">
        <w:rPr>
          <w:i/>
          <w:iCs/>
        </w:rPr>
        <w:t xml:space="preserve">. Manjša odstopanja pa lahko rešujemo z dodatnim najemom strojev in orodij. </w:t>
      </w:r>
    </w:p>
    <w:p w14:paraId="0C7150B9" w14:textId="7621C011" w:rsidR="008158CA" w:rsidRPr="00CB3017" w:rsidRDefault="0050278F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  <w:i/>
          <w:iCs/>
        </w:rPr>
      </w:pPr>
      <w:r w:rsidRPr="00D94A3C">
        <w:rPr>
          <w:b/>
          <w:bCs/>
        </w:rPr>
        <w:t xml:space="preserve">Ali </w:t>
      </w:r>
      <w:r w:rsidR="008158CA" w:rsidRPr="00D94A3C">
        <w:rPr>
          <w:b/>
          <w:bCs/>
        </w:rPr>
        <w:t>bo</w:t>
      </w:r>
      <w:r w:rsidRPr="00D94A3C">
        <w:rPr>
          <w:b/>
          <w:bCs/>
        </w:rPr>
        <w:t xml:space="preserve"> Cent</w:t>
      </w:r>
      <w:r w:rsidR="008158CA" w:rsidRPr="00D94A3C">
        <w:rPr>
          <w:b/>
          <w:bCs/>
        </w:rPr>
        <w:t>er</w:t>
      </w:r>
      <w:r w:rsidRPr="00D94A3C">
        <w:rPr>
          <w:b/>
          <w:bCs/>
        </w:rPr>
        <w:t xml:space="preserve"> Rog</w:t>
      </w:r>
      <w:r w:rsidR="007B00D9" w:rsidRPr="00D94A3C">
        <w:rPr>
          <w:b/>
          <w:bCs/>
        </w:rPr>
        <w:t xml:space="preserve"> sodeloval</w:t>
      </w:r>
      <w:r w:rsidRPr="00D94A3C">
        <w:rPr>
          <w:b/>
          <w:bCs/>
        </w:rPr>
        <w:t xml:space="preserve"> </w:t>
      </w:r>
      <w:r w:rsidR="007B00D9" w:rsidRPr="00D94A3C">
        <w:rPr>
          <w:b/>
          <w:bCs/>
        </w:rPr>
        <w:t xml:space="preserve">pri </w:t>
      </w:r>
      <w:r w:rsidRPr="00D94A3C">
        <w:rPr>
          <w:b/>
          <w:bCs/>
        </w:rPr>
        <w:t>promocij</w:t>
      </w:r>
      <w:r w:rsidR="007B00D9" w:rsidRPr="00D94A3C">
        <w:rPr>
          <w:b/>
          <w:bCs/>
        </w:rPr>
        <w:t>i partnerskih</w:t>
      </w:r>
      <w:r w:rsidRPr="00D94A3C">
        <w:rPr>
          <w:b/>
          <w:bCs/>
        </w:rPr>
        <w:t xml:space="preserve"> dogodkov? </w:t>
      </w:r>
    </w:p>
    <w:p w14:paraId="0D5B00DA" w14:textId="02CF39AA" w:rsidR="006F3864" w:rsidRPr="00C86C7D" w:rsidRDefault="006F3864" w:rsidP="005B0B06">
      <w:pPr>
        <w:pStyle w:val="Odstavekseznama"/>
        <w:spacing w:line="276" w:lineRule="auto"/>
        <w:ind w:left="0"/>
        <w:rPr>
          <w:i/>
          <w:iCs/>
        </w:rPr>
      </w:pPr>
      <w:r w:rsidRPr="00083B08">
        <w:rPr>
          <w:i/>
          <w:iCs/>
          <w:u w:val="single"/>
        </w:rPr>
        <w:lastRenderedPageBreak/>
        <w:t>Center Rog bo</w:t>
      </w:r>
      <w:r w:rsidR="008158CA" w:rsidRPr="00083B08">
        <w:rPr>
          <w:i/>
          <w:iCs/>
          <w:u w:val="single"/>
        </w:rPr>
        <w:t xml:space="preserve"> </w:t>
      </w:r>
      <w:r w:rsidRPr="00083B08">
        <w:rPr>
          <w:i/>
          <w:iCs/>
          <w:u w:val="single"/>
        </w:rPr>
        <w:t xml:space="preserve">promoviral ves </w:t>
      </w:r>
      <w:r w:rsidR="008158CA" w:rsidRPr="00083B08">
        <w:rPr>
          <w:i/>
          <w:iCs/>
          <w:u w:val="single"/>
        </w:rPr>
        <w:t xml:space="preserve">partnerski </w:t>
      </w:r>
      <w:r w:rsidRPr="00083B08">
        <w:rPr>
          <w:i/>
          <w:iCs/>
          <w:u w:val="single"/>
        </w:rPr>
        <w:t>program</w:t>
      </w:r>
      <w:r w:rsidRPr="00D94A3C">
        <w:rPr>
          <w:i/>
          <w:iCs/>
        </w:rPr>
        <w:t>, ki se bo izvajal v njegovih prostorih</w:t>
      </w:r>
      <w:r w:rsidR="00C35C06" w:rsidRPr="00D94A3C">
        <w:rPr>
          <w:i/>
          <w:iCs/>
        </w:rPr>
        <w:t xml:space="preserve"> preko lastnih spletnih kanalov in tiskanih materialov.</w:t>
      </w:r>
      <w:r w:rsidR="00C86C7D">
        <w:rPr>
          <w:i/>
          <w:iCs/>
        </w:rPr>
        <w:br/>
      </w:r>
    </w:p>
    <w:p w14:paraId="6EEE60E4" w14:textId="77777777" w:rsidR="00CB3017" w:rsidRDefault="003F09A4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Ali lahko prostor za izvajanje delavnic postane tudi stalni prostor za uporabo?</w:t>
      </w:r>
      <w:r w:rsidR="00C20694" w:rsidRPr="00D94A3C">
        <w:rPr>
          <w:b/>
          <w:bCs/>
        </w:rPr>
        <w:t xml:space="preserve"> Ali so v Centru Rog na voljo individualni delovni prostori za najem, kamor lahko najemnik prinese svoje stroje in opremo?</w:t>
      </w:r>
    </w:p>
    <w:p w14:paraId="6403E967" w14:textId="66FF65B9" w:rsidR="006F3864" w:rsidRPr="00CB3017" w:rsidRDefault="006F3864" w:rsidP="005B0B06">
      <w:pPr>
        <w:spacing w:line="276" w:lineRule="auto"/>
        <w:rPr>
          <w:b/>
          <w:bCs/>
        </w:rPr>
      </w:pPr>
      <w:r w:rsidRPr="00CB3017">
        <w:rPr>
          <w:i/>
          <w:iCs/>
        </w:rPr>
        <w:t>Vsi prost</w:t>
      </w:r>
      <w:r w:rsidR="007B00D9" w:rsidRPr="00CB3017">
        <w:rPr>
          <w:i/>
          <w:iCs/>
        </w:rPr>
        <w:t>o</w:t>
      </w:r>
      <w:r w:rsidRPr="00CB3017">
        <w:rPr>
          <w:i/>
          <w:iCs/>
        </w:rPr>
        <w:t>ri v Centru Rog so zasnovani za krožno</w:t>
      </w:r>
      <w:r w:rsidR="00C35C06" w:rsidRPr="00CB3017">
        <w:rPr>
          <w:i/>
          <w:iCs/>
        </w:rPr>
        <w:t xml:space="preserve"> individualno ali</w:t>
      </w:r>
      <w:r w:rsidRPr="00CB3017">
        <w:rPr>
          <w:i/>
          <w:iCs/>
        </w:rPr>
        <w:t xml:space="preserve"> skupno rabo in jih </w:t>
      </w:r>
      <w:r w:rsidRPr="00CB3017">
        <w:rPr>
          <w:i/>
          <w:iCs/>
          <w:u w:val="single"/>
        </w:rPr>
        <w:t xml:space="preserve">ni </w:t>
      </w:r>
      <w:r w:rsidR="00C35C06" w:rsidRPr="00CB3017">
        <w:rPr>
          <w:i/>
          <w:iCs/>
          <w:u w:val="single"/>
        </w:rPr>
        <w:t xml:space="preserve">možno </w:t>
      </w:r>
      <w:r w:rsidRPr="00CB3017">
        <w:rPr>
          <w:i/>
          <w:iCs/>
          <w:u w:val="single"/>
        </w:rPr>
        <w:t xml:space="preserve">dobiti </w:t>
      </w:r>
      <w:r w:rsidR="00C35C06" w:rsidRPr="00CB3017">
        <w:rPr>
          <w:i/>
          <w:iCs/>
          <w:u w:val="single"/>
        </w:rPr>
        <w:t xml:space="preserve">v </w:t>
      </w:r>
      <w:r w:rsidRPr="00CB3017">
        <w:rPr>
          <w:i/>
          <w:iCs/>
          <w:u w:val="single"/>
        </w:rPr>
        <w:t>stalni najem</w:t>
      </w:r>
      <w:r w:rsidRPr="00CB3017">
        <w:rPr>
          <w:i/>
          <w:iCs/>
        </w:rPr>
        <w:t xml:space="preserve">. </w:t>
      </w:r>
      <w:r w:rsidR="007B00D9" w:rsidRPr="00CB3017">
        <w:rPr>
          <w:i/>
          <w:iCs/>
        </w:rPr>
        <w:t>V aprilu bo objavljen poziv za individualne in skupinske delovne prostore, ki bodo na voljo izvajanju projektov v trajanju do treh let.</w:t>
      </w:r>
      <w:r w:rsidR="00E8074C" w:rsidRPr="00CB3017">
        <w:rPr>
          <w:i/>
          <w:iCs/>
        </w:rPr>
        <w:t xml:space="preserve"> Več informacij o </w:t>
      </w:r>
      <w:r w:rsidR="00083B08" w:rsidRPr="00CB3017">
        <w:rPr>
          <w:i/>
          <w:iCs/>
        </w:rPr>
        <w:t>individualnih</w:t>
      </w:r>
      <w:r w:rsidR="00E8074C" w:rsidRPr="00CB3017">
        <w:rPr>
          <w:i/>
          <w:iCs/>
        </w:rPr>
        <w:t xml:space="preserve"> delovnih prostorih je na voljo </w:t>
      </w:r>
      <w:hyperlink r:id="rId6" w:history="1">
        <w:r w:rsidR="00E8074C" w:rsidRPr="00CB3017">
          <w:rPr>
            <w:rStyle w:val="Hiperpovezava"/>
            <w:i/>
            <w:iCs/>
          </w:rPr>
          <w:t>TUKAJ</w:t>
        </w:r>
      </w:hyperlink>
      <w:r w:rsidR="00E8074C" w:rsidRPr="00CB3017">
        <w:rPr>
          <w:i/>
          <w:iCs/>
        </w:rPr>
        <w:t>.</w:t>
      </w:r>
      <w:r w:rsidR="00C35C06" w:rsidRPr="00CB3017">
        <w:rPr>
          <w:i/>
          <w:iCs/>
        </w:rPr>
        <w:t xml:space="preserve"> </w:t>
      </w:r>
      <w:proofErr w:type="spellStart"/>
      <w:r w:rsidR="00C35C06" w:rsidRPr="00CB3017">
        <w:rPr>
          <w:i/>
          <w:iCs/>
        </w:rPr>
        <w:t>Uporabnice_ki</w:t>
      </w:r>
      <w:proofErr w:type="spellEnd"/>
      <w:r w:rsidR="00C35C06" w:rsidRPr="00CB3017">
        <w:rPr>
          <w:i/>
          <w:iCs/>
        </w:rPr>
        <w:t xml:space="preserve"> bodo te prostore lahko opremili z lastno opremo in stroji</w:t>
      </w:r>
      <w:r w:rsidR="00083B08" w:rsidRPr="00CB3017">
        <w:rPr>
          <w:i/>
          <w:iCs/>
        </w:rPr>
        <w:t>,</w:t>
      </w:r>
      <w:r w:rsidR="00C35C06" w:rsidRPr="00CB3017">
        <w:rPr>
          <w:i/>
          <w:iCs/>
        </w:rPr>
        <w:t xml:space="preserve"> vendar zaradi statike in požarne varnosti po vnaprejšnjem dogovoru s Centrom Rog.</w:t>
      </w:r>
    </w:p>
    <w:p w14:paraId="6D35081A" w14:textId="71F29F39" w:rsidR="003F09A4" w:rsidRPr="00D94A3C" w:rsidRDefault="003F09A4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 xml:space="preserve">Kakšne tipe javnih dogodkov načrtujete </w:t>
      </w:r>
      <w:r w:rsidR="00070698" w:rsidRPr="00D94A3C">
        <w:rPr>
          <w:b/>
          <w:bCs/>
        </w:rPr>
        <w:t>v prireditveno razstavni dvorani</w:t>
      </w:r>
      <w:r w:rsidRPr="00D94A3C">
        <w:rPr>
          <w:b/>
          <w:bCs/>
        </w:rPr>
        <w:t xml:space="preserve">? </w:t>
      </w:r>
      <w:r w:rsidR="00070698" w:rsidRPr="00D94A3C">
        <w:rPr>
          <w:b/>
          <w:bCs/>
        </w:rPr>
        <w:t xml:space="preserve">Ali je prostor </w:t>
      </w:r>
      <w:r w:rsidR="00C35C06" w:rsidRPr="00D94A3C">
        <w:rPr>
          <w:b/>
          <w:bCs/>
        </w:rPr>
        <w:t xml:space="preserve">možno </w:t>
      </w:r>
      <w:r w:rsidR="00070698" w:rsidRPr="00D94A3C">
        <w:rPr>
          <w:b/>
          <w:bCs/>
        </w:rPr>
        <w:t>zatemniti za projekcije</w:t>
      </w:r>
      <w:r w:rsidRPr="00D94A3C">
        <w:rPr>
          <w:b/>
          <w:bCs/>
        </w:rPr>
        <w:t>?</w:t>
      </w:r>
    </w:p>
    <w:p w14:paraId="423658E7" w14:textId="23734041" w:rsidR="00BB578B" w:rsidRPr="00D94A3C" w:rsidRDefault="006F3864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>Prireditvena dvorana</w:t>
      </w:r>
      <w:r w:rsidR="00070698" w:rsidRPr="00D94A3C">
        <w:rPr>
          <w:i/>
          <w:iCs/>
        </w:rPr>
        <w:t xml:space="preserve"> v izmeri 550</w:t>
      </w:r>
      <w:r w:rsidR="00E8074C" w:rsidRPr="00D94A3C">
        <w:rPr>
          <w:i/>
          <w:iCs/>
        </w:rPr>
        <w:t xml:space="preserve"> </w:t>
      </w:r>
      <w:r w:rsidR="00070698" w:rsidRPr="00D94A3C">
        <w:rPr>
          <w:i/>
          <w:iCs/>
        </w:rPr>
        <w:t>m2</w:t>
      </w:r>
      <w:r w:rsidRPr="00D94A3C">
        <w:rPr>
          <w:i/>
          <w:iCs/>
        </w:rPr>
        <w:t xml:space="preserve"> je namenjena</w:t>
      </w:r>
      <w:r w:rsidR="00070698" w:rsidRPr="00D94A3C">
        <w:rPr>
          <w:i/>
          <w:iCs/>
        </w:rPr>
        <w:t xml:space="preserve"> </w:t>
      </w:r>
      <w:r w:rsidR="00070698" w:rsidRPr="00083B08">
        <w:rPr>
          <w:i/>
          <w:iCs/>
          <w:u w:val="single"/>
        </w:rPr>
        <w:t>strokovnim in prodajnim dogodkom</w:t>
      </w:r>
      <w:r w:rsidR="00070698" w:rsidRPr="00D94A3C">
        <w:rPr>
          <w:i/>
          <w:iCs/>
        </w:rPr>
        <w:t>, kot so na primer modne revije, skupinske razstave, prodajni sejmi ipd.</w:t>
      </w:r>
      <w:r w:rsidR="00264078" w:rsidRPr="00D94A3C">
        <w:rPr>
          <w:i/>
          <w:iCs/>
        </w:rPr>
        <w:t xml:space="preserve"> </w:t>
      </w:r>
      <w:r w:rsidR="00264078" w:rsidRPr="00083B08">
        <w:rPr>
          <w:i/>
          <w:iCs/>
          <w:u w:val="single"/>
        </w:rPr>
        <w:t>Na voljo je vsa tehnična oprema</w:t>
      </w:r>
      <w:r w:rsidR="00264078" w:rsidRPr="00D94A3C">
        <w:rPr>
          <w:i/>
          <w:iCs/>
        </w:rPr>
        <w:t xml:space="preserve">, ki omogoča </w:t>
      </w:r>
      <w:r w:rsidR="00C35C06" w:rsidRPr="00D94A3C">
        <w:rPr>
          <w:i/>
          <w:iCs/>
        </w:rPr>
        <w:t xml:space="preserve">popolno </w:t>
      </w:r>
      <w:r w:rsidR="00264078" w:rsidRPr="00D94A3C">
        <w:rPr>
          <w:i/>
          <w:iCs/>
        </w:rPr>
        <w:t>zatemnitev dvorane, ozvočenje, osvetlitev, video projekcij</w:t>
      </w:r>
      <w:r w:rsidR="00BB578B" w:rsidRPr="00D94A3C">
        <w:rPr>
          <w:i/>
          <w:iCs/>
        </w:rPr>
        <w:t>e ipd.</w:t>
      </w:r>
    </w:p>
    <w:p w14:paraId="3ABEEF94" w14:textId="55CEC78E" w:rsidR="003F09A4" w:rsidRPr="00D94A3C" w:rsidRDefault="003F09A4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 xml:space="preserve">Je možno dobiti prijavni obrazec </w:t>
      </w:r>
      <w:r w:rsidR="00E8074C" w:rsidRPr="00D94A3C">
        <w:rPr>
          <w:b/>
          <w:bCs/>
        </w:rPr>
        <w:t xml:space="preserve">za programska </w:t>
      </w:r>
      <w:r w:rsidR="005B0B06" w:rsidRPr="00D94A3C">
        <w:rPr>
          <w:b/>
          <w:bCs/>
        </w:rPr>
        <w:t>partnerstva</w:t>
      </w:r>
      <w:r w:rsidR="00E8074C" w:rsidRPr="00D94A3C">
        <w:rPr>
          <w:b/>
          <w:bCs/>
        </w:rPr>
        <w:t xml:space="preserve"> </w:t>
      </w:r>
      <w:r w:rsidRPr="00D94A3C">
        <w:rPr>
          <w:b/>
          <w:bCs/>
        </w:rPr>
        <w:t>v PDF obliki?</w:t>
      </w:r>
    </w:p>
    <w:p w14:paraId="6BE4369F" w14:textId="10E71ED4" w:rsidR="00AB5FBC" w:rsidRPr="00CB3017" w:rsidRDefault="00CC680D" w:rsidP="005B0B06">
      <w:pPr>
        <w:spacing w:line="276" w:lineRule="auto"/>
        <w:rPr>
          <w:rFonts w:cstheme="minorHAnsi"/>
          <w:color w:val="3D7C90"/>
          <w:sz w:val="24"/>
          <w:szCs w:val="24"/>
          <w:u w:val="single"/>
        </w:rPr>
      </w:pPr>
      <w:r w:rsidRPr="00D94A3C">
        <w:rPr>
          <w:i/>
          <w:iCs/>
        </w:rPr>
        <w:t>Prijavni obrazec v PDF obliki je objavljen na naši spletni strani</w:t>
      </w:r>
      <w:r w:rsidR="00070698" w:rsidRPr="00D94A3C">
        <w:rPr>
          <w:i/>
          <w:iCs/>
        </w:rPr>
        <w:t xml:space="preserve">: </w:t>
      </w:r>
      <w:hyperlink r:id="rId7" w:tgtFrame="_blank" w:history="1">
        <w:r w:rsidR="006F3864" w:rsidRPr="00D94A3C">
          <w:rPr>
            <w:rStyle w:val="Hiperpovezava"/>
            <w:rFonts w:cstheme="minorHAnsi"/>
            <w:color w:val="3D7C90"/>
            <w:sz w:val="24"/>
            <w:szCs w:val="24"/>
          </w:rPr>
          <w:t>Vzorčni obrazec poziva za programska partnerstva</w:t>
        </w:r>
      </w:hyperlink>
    </w:p>
    <w:p w14:paraId="2E5B1C9D" w14:textId="2DD97D52" w:rsidR="001B2874" w:rsidRPr="00CB3017" w:rsidRDefault="001B2874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CB3017">
        <w:rPr>
          <w:b/>
          <w:bCs/>
        </w:rPr>
        <w:t>K</w:t>
      </w:r>
      <w:r w:rsidR="0050278F" w:rsidRPr="00CB3017">
        <w:rPr>
          <w:b/>
          <w:bCs/>
        </w:rPr>
        <w:t>akšn</w:t>
      </w:r>
      <w:r w:rsidR="00083B08" w:rsidRPr="00CB3017">
        <w:rPr>
          <w:b/>
          <w:bCs/>
        </w:rPr>
        <w:t>a</w:t>
      </w:r>
      <w:r w:rsidRPr="00CB3017">
        <w:rPr>
          <w:b/>
          <w:bCs/>
        </w:rPr>
        <w:t xml:space="preserve"> strojna oprema in orodja bodo na voljo v </w:t>
      </w:r>
      <w:proofErr w:type="spellStart"/>
      <w:r w:rsidRPr="00CB3017">
        <w:rPr>
          <w:b/>
          <w:bCs/>
        </w:rPr>
        <w:t>labih</w:t>
      </w:r>
      <w:proofErr w:type="spellEnd"/>
      <w:r w:rsidRPr="00CB3017">
        <w:rPr>
          <w:b/>
          <w:bCs/>
        </w:rPr>
        <w:t xml:space="preserve"> Centra Rog?</w:t>
      </w:r>
    </w:p>
    <w:p w14:paraId="2332C8F6" w14:textId="4A38F3E4" w:rsidR="00BB578B" w:rsidRPr="00CB3017" w:rsidRDefault="001B2874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 xml:space="preserve">V Centru Rog bo </w:t>
      </w:r>
      <w:r w:rsidRPr="00083B08">
        <w:rPr>
          <w:i/>
          <w:iCs/>
          <w:u w:val="single"/>
        </w:rPr>
        <w:t xml:space="preserve">sedem delavnic, ki bodo opremljene s sodobnimi </w:t>
      </w:r>
      <w:proofErr w:type="spellStart"/>
      <w:r w:rsidRPr="00083B08">
        <w:rPr>
          <w:i/>
          <w:iCs/>
          <w:u w:val="single"/>
        </w:rPr>
        <w:t>izdelovalniškimi</w:t>
      </w:r>
      <w:proofErr w:type="spellEnd"/>
      <w:r w:rsidRPr="00083B08">
        <w:rPr>
          <w:i/>
          <w:iCs/>
          <w:u w:val="single"/>
        </w:rPr>
        <w:t xml:space="preserve"> stroji kot tudi klasičnimi orodji</w:t>
      </w:r>
      <w:r w:rsidRPr="00D94A3C">
        <w:rPr>
          <w:i/>
          <w:iCs/>
        </w:rPr>
        <w:t xml:space="preserve">. Seznam opreme </w:t>
      </w:r>
      <w:r w:rsidR="00C35C06" w:rsidRPr="00D94A3C">
        <w:rPr>
          <w:i/>
          <w:iCs/>
        </w:rPr>
        <w:t xml:space="preserve">posamičnih </w:t>
      </w:r>
      <w:proofErr w:type="spellStart"/>
      <w:r w:rsidR="00C35C06" w:rsidRPr="00D94A3C">
        <w:rPr>
          <w:i/>
          <w:iCs/>
        </w:rPr>
        <w:t>labov</w:t>
      </w:r>
      <w:proofErr w:type="spellEnd"/>
      <w:r w:rsidRPr="00D94A3C">
        <w:rPr>
          <w:i/>
          <w:iCs/>
        </w:rPr>
        <w:t xml:space="preserve"> najdete na </w:t>
      </w:r>
      <w:r w:rsidR="00C35C06" w:rsidRPr="00D94A3C">
        <w:rPr>
          <w:i/>
          <w:iCs/>
        </w:rPr>
        <w:t>tej povezavi: https://center-rog.si/sl/prostor/labi/</w:t>
      </w:r>
    </w:p>
    <w:p w14:paraId="393EEABF" w14:textId="77777777" w:rsidR="00BB578B" w:rsidRPr="00D94A3C" w:rsidRDefault="00BB578B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Je predvidena kvota oziroma končno število izbranih izvajalcev za posamezno obliko sodelovanja?</w:t>
      </w:r>
    </w:p>
    <w:p w14:paraId="1C0C5A42" w14:textId="360BA8A6" w:rsidR="00B138D1" w:rsidRPr="00D94A3C" w:rsidRDefault="001B2874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 xml:space="preserve">Vnaprej nismo </w:t>
      </w:r>
      <w:r w:rsidR="00C35C06" w:rsidRPr="00D94A3C">
        <w:rPr>
          <w:i/>
          <w:iCs/>
        </w:rPr>
        <w:t>določili,</w:t>
      </w:r>
      <w:r w:rsidRPr="00D94A3C">
        <w:rPr>
          <w:i/>
          <w:iCs/>
        </w:rPr>
        <w:t xml:space="preserve"> koliko partnerjev bo </w:t>
      </w:r>
      <w:r w:rsidR="00C35C06" w:rsidRPr="00D94A3C">
        <w:rPr>
          <w:i/>
          <w:iCs/>
        </w:rPr>
        <w:t xml:space="preserve">lahko </w:t>
      </w:r>
      <w:r w:rsidRPr="00D94A3C">
        <w:rPr>
          <w:i/>
          <w:iCs/>
        </w:rPr>
        <w:t>sooblikovalo program</w:t>
      </w:r>
      <w:r w:rsidR="008B0395" w:rsidRPr="00D94A3C">
        <w:rPr>
          <w:i/>
          <w:iCs/>
        </w:rPr>
        <w:t xml:space="preserve">. Število programskih partnerjev bo </w:t>
      </w:r>
      <w:r w:rsidR="00C35C06" w:rsidRPr="00D94A3C">
        <w:rPr>
          <w:i/>
          <w:iCs/>
        </w:rPr>
        <w:t>odvisno predvsem od obsega</w:t>
      </w:r>
      <w:r w:rsidR="008B0395" w:rsidRPr="00D94A3C">
        <w:rPr>
          <w:i/>
          <w:iCs/>
        </w:rPr>
        <w:t>, časovnega razpona in finančnih potreb posameznih predlaganih projektov/programov</w:t>
      </w:r>
      <w:r w:rsidR="008B0395" w:rsidRPr="00083B08">
        <w:rPr>
          <w:i/>
          <w:iCs/>
          <w:u w:val="single"/>
        </w:rPr>
        <w:t>. Te se bo izbiralo predvsem glede na vsebinsko povezanost s ciljnimi področji Centra Rog.</w:t>
      </w:r>
      <w:r w:rsidR="008B0395" w:rsidRPr="00D94A3C">
        <w:rPr>
          <w:i/>
          <w:iCs/>
        </w:rPr>
        <w:t xml:space="preserve"> Partnerski program se</w:t>
      </w:r>
      <w:r w:rsidRPr="00D94A3C">
        <w:rPr>
          <w:i/>
          <w:iCs/>
        </w:rPr>
        <w:t xml:space="preserve"> bo na več kot 8500m2 izvajal skozi vse leto, zato bo priložnosti za sodelovanja veliko. </w:t>
      </w:r>
    </w:p>
    <w:p w14:paraId="025A206E" w14:textId="63126646" w:rsidR="00B82D07" w:rsidRPr="00D94A3C" w:rsidRDefault="00CC680D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K</w:t>
      </w:r>
      <w:r w:rsidR="00B82D07" w:rsidRPr="00D94A3C">
        <w:rPr>
          <w:b/>
          <w:bCs/>
        </w:rPr>
        <w:t>aj pa bo recimo kriterij</w:t>
      </w:r>
      <w:r w:rsidRPr="00D94A3C">
        <w:rPr>
          <w:b/>
          <w:bCs/>
        </w:rPr>
        <w:t xml:space="preserve"> izbire</w:t>
      </w:r>
      <w:r w:rsidR="00B82D07" w:rsidRPr="00D94A3C">
        <w:rPr>
          <w:b/>
          <w:bCs/>
        </w:rPr>
        <w:t xml:space="preserve">, poleg družbene in </w:t>
      </w:r>
      <w:proofErr w:type="spellStart"/>
      <w:r w:rsidR="00B82D07" w:rsidRPr="00D94A3C">
        <w:rPr>
          <w:b/>
          <w:bCs/>
        </w:rPr>
        <w:t>okoljske</w:t>
      </w:r>
      <w:proofErr w:type="spellEnd"/>
      <w:r w:rsidR="00B82D07" w:rsidRPr="00D94A3C">
        <w:rPr>
          <w:b/>
          <w:bCs/>
        </w:rPr>
        <w:t xml:space="preserve"> odgovornosti?</w:t>
      </w:r>
    </w:p>
    <w:p w14:paraId="0E4081CA" w14:textId="7851BF5E" w:rsidR="00CC680D" w:rsidRPr="00D94A3C" w:rsidRDefault="00CC680D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 xml:space="preserve">Kriteriji </w:t>
      </w:r>
      <w:r w:rsidR="008B0395" w:rsidRPr="00D94A3C">
        <w:rPr>
          <w:i/>
          <w:iCs/>
        </w:rPr>
        <w:t xml:space="preserve">izbire </w:t>
      </w:r>
      <w:r w:rsidRPr="00D94A3C">
        <w:rPr>
          <w:i/>
          <w:iCs/>
        </w:rPr>
        <w:t xml:space="preserve">so naslednji: </w:t>
      </w:r>
    </w:p>
    <w:p w14:paraId="568058E5" w14:textId="0B05A745" w:rsidR="000240A0" w:rsidRPr="00CB3017" w:rsidRDefault="00CC680D" w:rsidP="005B0B06">
      <w:pPr>
        <w:spacing w:line="276" w:lineRule="auto"/>
        <w:rPr>
          <w:b/>
          <w:bCs/>
        </w:rPr>
      </w:pPr>
      <w:r w:rsidRPr="00D94A3C">
        <w:rPr>
          <w:i/>
          <w:iCs/>
        </w:rPr>
        <w:t xml:space="preserve">- jasna povezanost programa s poslanstvom in ciljnimi področji Centra Rog, </w:t>
      </w:r>
      <w:r w:rsidR="00D10DFC" w:rsidRPr="00D94A3C">
        <w:rPr>
          <w:i/>
          <w:iCs/>
        </w:rPr>
        <w:t xml:space="preserve">ki so </w:t>
      </w:r>
      <w:proofErr w:type="spellStart"/>
      <w:r w:rsidR="00D10DFC" w:rsidRPr="00D94A3C">
        <w:rPr>
          <w:i/>
          <w:iCs/>
        </w:rPr>
        <w:t>izdelovalništvo</w:t>
      </w:r>
      <w:proofErr w:type="spellEnd"/>
      <w:r w:rsidR="00D10DFC" w:rsidRPr="00D94A3C">
        <w:rPr>
          <w:i/>
          <w:iCs/>
        </w:rPr>
        <w:t>, obrt, oblikovanje, arhitektura, uporabne umetnosti, inženirstvo, strojništvo, kulinarika.</w:t>
      </w:r>
      <w:r w:rsidR="00CB3017">
        <w:rPr>
          <w:i/>
          <w:iCs/>
        </w:rPr>
        <w:br/>
      </w:r>
      <w:r w:rsidRPr="00D94A3C">
        <w:rPr>
          <w:i/>
          <w:iCs/>
        </w:rPr>
        <w:t>- jasno izražen interes za predlagani program na strani ciljnih občinstev,</w:t>
      </w:r>
      <w:r w:rsidR="00CB3017">
        <w:rPr>
          <w:i/>
          <w:iCs/>
        </w:rPr>
        <w:br/>
      </w:r>
      <w:r w:rsidRPr="00D94A3C">
        <w:rPr>
          <w:i/>
          <w:iCs/>
        </w:rPr>
        <w:t xml:space="preserve">- pozitivni družbeni in/ali </w:t>
      </w:r>
      <w:proofErr w:type="spellStart"/>
      <w:r w:rsidRPr="00D94A3C">
        <w:rPr>
          <w:i/>
          <w:iCs/>
        </w:rPr>
        <w:t>okoljski</w:t>
      </w:r>
      <w:proofErr w:type="spellEnd"/>
      <w:r w:rsidRPr="00D94A3C">
        <w:rPr>
          <w:i/>
          <w:iCs/>
        </w:rPr>
        <w:t xml:space="preserve"> učinek, </w:t>
      </w:r>
      <w:r w:rsidR="00CB3017">
        <w:rPr>
          <w:i/>
          <w:iCs/>
        </w:rPr>
        <w:br/>
      </w:r>
      <w:r w:rsidRPr="00D94A3C">
        <w:rPr>
          <w:i/>
          <w:iCs/>
        </w:rPr>
        <w:t xml:space="preserve">- vključevanje sistemsko izključenih skupin, </w:t>
      </w:r>
      <w:r w:rsidR="00CB3017">
        <w:rPr>
          <w:i/>
          <w:iCs/>
        </w:rPr>
        <w:br/>
      </w:r>
      <w:r w:rsidRPr="00D94A3C">
        <w:rPr>
          <w:i/>
          <w:iCs/>
        </w:rPr>
        <w:t xml:space="preserve">- relevantne pretekle izkušnje, </w:t>
      </w:r>
      <w:r w:rsidR="00CB3017">
        <w:rPr>
          <w:i/>
          <w:iCs/>
        </w:rPr>
        <w:br/>
      </w:r>
      <w:r w:rsidRPr="00D94A3C">
        <w:rPr>
          <w:i/>
          <w:iCs/>
        </w:rPr>
        <w:t>- realno ocenjeni stroški.</w:t>
      </w:r>
      <w:r w:rsidR="00C86C7D">
        <w:rPr>
          <w:i/>
          <w:iCs/>
        </w:rPr>
        <w:br/>
      </w:r>
      <w:r w:rsidR="00CB3017">
        <w:rPr>
          <w:i/>
          <w:iCs/>
        </w:rPr>
        <w:lastRenderedPageBreak/>
        <w:br/>
      </w:r>
      <w:r w:rsidR="00CB3017">
        <w:rPr>
          <w:b/>
          <w:bCs/>
        </w:rPr>
        <w:t>20.</w:t>
      </w:r>
      <w:r w:rsidR="00CB3017" w:rsidRPr="00CB3017">
        <w:rPr>
          <w:b/>
          <w:bCs/>
        </w:rPr>
        <w:t xml:space="preserve"> </w:t>
      </w:r>
      <w:r w:rsidR="00D10DFC" w:rsidRPr="00CB3017">
        <w:rPr>
          <w:b/>
          <w:bCs/>
        </w:rPr>
        <w:t>So materiali, ki bodo v uporabi na delavnicah, tečajih, poletnih šolah … na voljo v Centru Rog ali jih priskrbi izvajalec?</w:t>
      </w:r>
    </w:p>
    <w:p w14:paraId="1F6354C6" w14:textId="655C2F6F" w:rsidR="00AB5FBC" w:rsidRPr="00CB3017" w:rsidRDefault="00D10DFC" w:rsidP="005B0B06">
      <w:pPr>
        <w:pStyle w:val="Odstavekseznama"/>
        <w:spacing w:line="276" w:lineRule="auto"/>
        <w:ind w:left="0"/>
        <w:rPr>
          <w:i/>
          <w:iCs/>
        </w:rPr>
      </w:pPr>
      <w:r w:rsidRPr="00D94A3C">
        <w:rPr>
          <w:i/>
          <w:iCs/>
        </w:rPr>
        <w:t xml:space="preserve">V primeru odkupa in koprodukcije programa Center Rog krije stroške materiala in lahko poskrbi za njegovo dobavo, v primeru drugih oblik sodelovanja je strošek materiala na strani prijavitelja, za dobavo pa lahko </w:t>
      </w:r>
      <w:r w:rsidR="008B0395" w:rsidRPr="00D94A3C">
        <w:rPr>
          <w:i/>
          <w:iCs/>
        </w:rPr>
        <w:t xml:space="preserve">po dogovoru </w:t>
      </w:r>
      <w:r w:rsidRPr="00D94A3C">
        <w:rPr>
          <w:i/>
          <w:iCs/>
        </w:rPr>
        <w:t xml:space="preserve">poskrbi </w:t>
      </w:r>
      <w:r w:rsidR="008B0395" w:rsidRPr="00D94A3C">
        <w:rPr>
          <w:i/>
          <w:iCs/>
        </w:rPr>
        <w:t xml:space="preserve">tudi </w:t>
      </w:r>
      <w:r w:rsidRPr="00D94A3C">
        <w:rPr>
          <w:i/>
          <w:iCs/>
        </w:rPr>
        <w:t xml:space="preserve">Center Rog. </w:t>
      </w:r>
      <w:r w:rsidR="00C86C7D">
        <w:rPr>
          <w:i/>
          <w:iCs/>
        </w:rPr>
        <w:br/>
      </w:r>
    </w:p>
    <w:p w14:paraId="7A757A9B" w14:textId="37DB8ED7" w:rsidR="000240A0" w:rsidRPr="00D94A3C" w:rsidRDefault="000240A0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Kako uspešno</w:t>
      </w:r>
      <w:r w:rsidR="00E8074C" w:rsidRPr="00D94A3C">
        <w:rPr>
          <w:b/>
          <w:bCs/>
        </w:rPr>
        <w:t>,</w:t>
      </w:r>
      <w:r w:rsidRPr="00D94A3C">
        <w:rPr>
          <w:b/>
          <w:bCs/>
        </w:rPr>
        <w:t xml:space="preserve"> dovolj podrobno in nazorno pripraviti prijavo</w:t>
      </w:r>
      <w:r w:rsidR="00213CE1" w:rsidRPr="00D94A3C">
        <w:rPr>
          <w:b/>
          <w:bCs/>
        </w:rPr>
        <w:t xml:space="preserve"> na programska partnerstva</w:t>
      </w:r>
      <w:r w:rsidRPr="00D94A3C">
        <w:rPr>
          <w:b/>
          <w:bCs/>
        </w:rPr>
        <w:t xml:space="preserve">. </w:t>
      </w:r>
    </w:p>
    <w:p w14:paraId="7FEB6207" w14:textId="3ADC826F" w:rsidR="000240A0" w:rsidRPr="00CB3017" w:rsidRDefault="00213CE1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 xml:space="preserve">Vsi napotki so opredeljeni v </w:t>
      </w:r>
      <w:hyperlink r:id="rId8" w:history="1">
        <w:r w:rsidRPr="00D94A3C">
          <w:rPr>
            <w:rStyle w:val="Hiperpovezava"/>
            <w:i/>
            <w:iCs/>
          </w:rPr>
          <w:t>Javnem pozivu za programska partnerstva</w:t>
        </w:r>
      </w:hyperlink>
      <w:r w:rsidRPr="00D94A3C">
        <w:rPr>
          <w:i/>
          <w:iCs/>
        </w:rPr>
        <w:t xml:space="preserve">, za primer pa dodajamo </w:t>
      </w:r>
      <w:hyperlink r:id="rId9" w:history="1">
        <w:r w:rsidRPr="00D94A3C">
          <w:rPr>
            <w:rStyle w:val="Hiperpovezava"/>
            <w:i/>
            <w:iCs/>
          </w:rPr>
          <w:t>vzorčni primer obrazca za prijavo partnerskega programa</w:t>
        </w:r>
      </w:hyperlink>
      <w:r w:rsidRPr="00D94A3C">
        <w:rPr>
          <w:i/>
          <w:iCs/>
        </w:rPr>
        <w:t>.</w:t>
      </w:r>
      <w:r w:rsidR="008B0395" w:rsidRPr="00D94A3C">
        <w:rPr>
          <w:i/>
          <w:iCs/>
        </w:rPr>
        <w:t xml:space="preserve"> V kolikor imate pri izpolnjevanju obrazca težave, se lahko obrnete na koordinatorico poziva Lucijo Jankovec</w:t>
      </w:r>
      <w:r w:rsidR="00083B08">
        <w:rPr>
          <w:i/>
          <w:iCs/>
        </w:rPr>
        <w:t xml:space="preserve">: </w:t>
      </w:r>
      <w:r w:rsidR="008B0395" w:rsidRPr="00D94A3C">
        <w:rPr>
          <w:i/>
          <w:iCs/>
        </w:rPr>
        <w:t xml:space="preserve"> </w:t>
      </w:r>
      <w:hyperlink r:id="rId10" w:history="1">
        <w:r w:rsidR="008B0395" w:rsidRPr="00083B08">
          <w:rPr>
            <w:rStyle w:val="Hiperpovezava"/>
            <w:i/>
            <w:iCs/>
          </w:rPr>
          <w:t>lucija.jankovec@center-rog.si</w:t>
        </w:r>
      </w:hyperlink>
      <w:r w:rsidR="00083B08">
        <w:rPr>
          <w:i/>
          <w:iCs/>
        </w:rPr>
        <w:t>.</w:t>
      </w:r>
    </w:p>
    <w:p w14:paraId="353C7758" w14:textId="489151BF" w:rsidR="00213CE1" w:rsidRPr="00D94A3C" w:rsidRDefault="00213CE1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 xml:space="preserve">Če sem </w:t>
      </w:r>
      <w:proofErr w:type="spellStart"/>
      <w:r w:rsidRPr="00D94A3C">
        <w:rPr>
          <w:b/>
          <w:bCs/>
        </w:rPr>
        <w:t>izbran</w:t>
      </w:r>
      <w:r w:rsidR="00083B08">
        <w:rPr>
          <w:b/>
          <w:bCs/>
        </w:rPr>
        <w:t>_</w:t>
      </w:r>
      <w:r w:rsidRPr="00D94A3C">
        <w:rPr>
          <w:b/>
          <w:bCs/>
        </w:rPr>
        <w:t>a</w:t>
      </w:r>
      <w:proofErr w:type="spellEnd"/>
      <w:r w:rsidRPr="00D94A3C">
        <w:rPr>
          <w:b/>
          <w:bCs/>
        </w:rPr>
        <w:t xml:space="preserve"> na partnerskem pozivu, kakšne so moje obveznosti do podizvajalcev, ki jih angažiram za izvedbo npr. delavnice.</w:t>
      </w:r>
    </w:p>
    <w:p w14:paraId="6E1DEAF2" w14:textId="6365E88A" w:rsidR="000240A0" w:rsidRPr="00CB3017" w:rsidRDefault="000F71AA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 xml:space="preserve">Pogodba o sodelovanju bo sklenjena med Centrom Rog in zastopnikom prijavljene organizacije. </w:t>
      </w:r>
      <w:r w:rsidRPr="00083B08">
        <w:rPr>
          <w:i/>
          <w:iCs/>
          <w:u w:val="single"/>
        </w:rPr>
        <w:t>Vse obveznosti do podizvajalcev bodo določene v tej pogodbi</w:t>
      </w:r>
      <w:r w:rsidRPr="00D94A3C">
        <w:rPr>
          <w:i/>
          <w:iCs/>
        </w:rPr>
        <w:t>, vključno z obvezo, da bodo vsi izvajalci in podizvajalci za svoje delo plačani s strani prijavljene organizacije.</w:t>
      </w:r>
    </w:p>
    <w:p w14:paraId="1DAF6E0F" w14:textId="3DD25A15" w:rsidR="000240A0" w:rsidRPr="00D94A3C" w:rsidRDefault="000240A0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Kakšne so vaše načrtovane možnosti podpore s področja pomoči zbiranja sredstev za namene kakovostne izpeljave programov?</w:t>
      </w:r>
    </w:p>
    <w:p w14:paraId="70FA54F9" w14:textId="51B78EB9" w:rsidR="000240A0" w:rsidRPr="00CB3017" w:rsidRDefault="00144F35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 xml:space="preserve">Tako v primeru odkupa kot koprodukcije prijavljenega projekta Center Rog krije stroške materiala (do 500€). V primeru odkupa delavnice Center Rog krije tudi stroške razvoja programa (800€ za enkratno delavnico, 1500 € za mednarodno enkratno delavnico, 2.500€ za </w:t>
      </w:r>
      <w:proofErr w:type="spellStart"/>
      <w:r w:rsidRPr="00D94A3C">
        <w:rPr>
          <w:i/>
          <w:iCs/>
        </w:rPr>
        <w:t>dvo</w:t>
      </w:r>
      <w:proofErr w:type="spellEnd"/>
      <w:r w:rsidRPr="00D94A3C">
        <w:rPr>
          <w:i/>
          <w:iCs/>
        </w:rPr>
        <w:t xml:space="preserve"> ali tri dnevno delavnico). Dodatna podpora pri zbiranju sredstev pa s strani Centra Rog </w:t>
      </w:r>
      <w:r w:rsidR="005C33AD" w:rsidRPr="00D94A3C">
        <w:rPr>
          <w:i/>
          <w:iCs/>
        </w:rPr>
        <w:t xml:space="preserve">zaenkrat </w:t>
      </w:r>
      <w:r w:rsidRPr="00D94A3C">
        <w:rPr>
          <w:i/>
          <w:iCs/>
        </w:rPr>
        <w:t>ni načrtovana.</w:t>
      </w:r>
      <w:r w:rsidR="005C33AD" w:rsidRPr="00D94A3C">
        <w:rPr>
          <w:i/>
          <w:iCs/>
        </w:rPr>
        <w:t xml:space="preserve"> V kolikor se bodo naši partnerji ter posamezne </w:t>
      </w:r>
      <w:proofErr w:type="spellStart"/>
      <w:r w:rsidR="005C33AD" w:rsidRPr="00D94A3C">
        <w:rPr>
          <w:i/>
          <w:iCs/>
        </w:rPr>
        <w:t>kreativke_ci</w:t>
      </w:r>
      <w:proofErr w:type="spellEnd"/>
      <w:r w:rsidR="005C33AD" w:rsidRPr="00D94A3C">
        <w:rPr>
          <w:i/>
          <w:iCs/>
        </w:rPr>
        <w:t xml:space="preserve"> to potrebo izrazili, bomo </w:t>
      </w:r>
      <w:r w:rsidR="005C33AD" w:rsidRPr="00083B08">
        <w:rPr>
          <w:i/>
          <w:iCs/>
          <w:u w:val="single"/>
        </w:rPr>
        <w:t>poiskali ustrezne strokovnjakinje in strokovnjake, ki bi lahko izvajali tovrstno podporo</w:t>
      </w:r>
      <w:r w:rsidR="005C33AD" w:rsidRPr="00D94A3C">
        <w:rPr>
          <w:i/>
          <w:iCs/>
        </w:rPr>
        <w:t>.</w:t>
      </w:r>
    </w:p>
    <w:p w14:paraId="649987C4" w14:textId="7C8535E4" w:rsidR="000240A0" w:rsidRPr="00D94A3C" w:rsidRDefault="000240A0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Koliko časa je predvideno trajanje posamezne razstave? Ali imajo vsebinske omejitve? Ali morajo imeti spremljevalni program?</w:t>
      </w:r>
    </w:p>
    <w:p w14:paraId="4C99C03B" w14:textId="3B81FF03" w:rsidR="000240A0" w:rsidRPr="00CB3017" w:rsidRDefault="00144F35" w:rsidP="005B0B06">
      <w:pPr>
        <w:spacing w:line="276" w:lineRule="auto"/>
        <w:rPr>
          <w:i/>
          <w:iCs/>
        </w:rPr>
      </w:pPr>
      <w:r w:rsidRPr="00083B08">
        <w:rPr>
          <w:i/>
          <w:iCs/>
          <w:u w:val="single"/>
        </w:rPr>
        <w:t>Razstave, ki so lahko samo skupinske</w:t>
      </w:r>
      <w:r w:rsidR="001562B8" w:rsidRPr="00083B08">
        <w:rPr>
          <w:i/>
          <w:iCs/>
          <w:u w:val="single"/>
        </w:rPr>
        <w:t>,</w:t>
      </w:r>
      <w:r w:rsidRPr="00083B08">
        <w:rPr>
          <w:i/>
          <w:iCs/>
          <w:u w:val="single"/>
        </w:rPr>
        <w:t xml:space="preserve"> lahko trajajo največ mesec dni</w:t>
      </w:r>
      <w:r w:rsidR="001562B8" w:rsidRPr="00D94A3C">
        <w:rPr>
          <w:i/>
          <w:iCs/>
        </w:rPr>
        <w:t xml:space="preserve">. Vsebinsko se mora razstava </w:t>
      </w:r>
      <w:r w:rsidR="001562B8" w:rsidRPr="00083B08">
        <w:rPr>
          <w:i/>
          <w:iCs/>
          <w:u w:val="single"/>
        </w:rPr>
        <w:t>navezovati na področja Centra Rog</w:t>
      </w:r>
      <w:r w:rsidR="001562B8" w:rsidRPr="00D94A3C">
        <w:rPr>
          <w:i/>
          <w:iCs/>
        </w:rPr>
        <w:t>, torej</w:t>
      </w:r>
      <w:r w:rsidRPr="00D94A3C">
        <w:rPr>
          <w:i/>
          <w:iCs/>
        </w:rPr>
        <w:t xml:space="preserve"> </w:t>
      </w:r>
      <w:r w:rsidR="001562B8" w:rsidRPr="00D94A3C">
        <w:rPr>
          <w:i/>
          <w:iCs/>
        </w:rPr>
        <w:t xml:space="preserve">krožno oblikovanje, arhitektura in gradbeništvo, trajnostna proizvodnja in potrošnja; trajnostno produktno oblikovanje; inovativni materiali v </w:t>
      </w:r>
      <w:proofErr w:type="spellStart"/>
      <w:r w:rsidR="001562B8" w:rsidRPr="00D94A3C">
        <w:rPr>
          <w:i/>
          <w:iCs/>
        </w:rPr>
        <w:t>izdelovalništvu</w:t>
      </w:r>
      <w:proofErr w:type="spellEnd"/>
      <w:r w:rsidR="001562B8" w:rsidRPr="00D94A3C">
        <w:rPr>
          <w:i/>
          <w:iCs/>
        </w:rPr>
        <w:t>; kulinarika in prihodnost hrane; varstvo okolja ipd. Spremljevalni program ni pogoj za razstavo</w:t>
      </w:r>
      <w:r w:rsidR="005C33AD" w:rsidRPr="00D94A3C">
        <w:rPr>
          <w:i/>
          <w:iCs/>
        </w:rPr>
        <w:t>, je pa zaželen, saj s tem obogatimo razstavni program.</w:t>
      </w:r>
    </w:p>
    <w:p w14:paraId="6C8F8338" w14:textId="77777777" w:rsidR="001562B8" w:rsidRPr="00D94A3C" w:rsidRDefault="001562B8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Ali se na programska partnerstva lahko prijavimo z obstoječim programom in nam Center Rog pomaga pri organizaciji gostovanj tudi v drugih krajih?</w:t>
      </w:r>
    </w:p>
    <w:p w14:paraId="6F292E93" w14:textId="2FC4346D" w:rsidR="000240A0" w:rsidRPr="00CB3017" w:rsidRDefault="001562B8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>V sezoni 2024/25 bomo</w:t>
      </w:r>
      <w:r w:rsidR="00593427" w:rsidRPr="00D94A3C">
        <w:rPr>
          <w:i/>
          <w:iCs/>
        </w:rPr>
        <w:t xml:space="preserve"> predvidoma</w:t>
      </w:r>
      <w:r w:rsidRPr="00D94A3C">
        <w:rPr>
          <w:i/>
          <w:iCs/>
        </w:rPr>
        <w:t xml:space="preserve"> spet izvajali program </w:t>
      </w:r>
      <w:proofErr w:type="spellStart"/>
      <w:r w:rsidRPr="00D94A3C">
        <w:rPr>
          <w:i/>
          <w:iCs/>
        </w:rPr>
        <w:t>FabBox</w:t>
      </w:r>
      <w:proofErr w:type="spellEnd"/>
      <w:r w:rsidRPr="00D94A3C">
        <w:rPr>
          <w:i/>
          <w:iCs/>
        </w:rPr>
        <w:t xml:space="preserve">, ki vključuje mobilne delavnica. </w:t>
      </w:r>
      <w:r w:rsidR="005C33AD" w:rsidRPr="00D94A3C">
        <w:rPr>
          <w:i/>
          <w:iCs/>
        </w:rPr>
        <w:t xml:space="preserve">Ta program je zasnovan na način, da </w:t>
      </w:r>
      <w:r w:rsidR="005C33AD" w:rsidRPr="00083B08">
        <w:rPr>
          <w:i/>
          <w:iCs/>
          <w:u w:val="single"/>
        </w:rPr>
        <w:t>partnerjem omogočimo 1x letno izvajanje programa v drugih krajih Slovenije</w:t>
      </w:r>
      <w:r w:rsidR="005C33AD" w:rsidRPr="00D94A3C">
        <w:rPr>
          <w:i/>
          <w:iCs/>
        </w:rPr>
        <w:t xml:space="preserve">. </w:t>
      </w:r>
      <w:r w:rsidRPr="00D94A3C">
        <w:rPr>
          <w:i/>
          <w:iCs/>
        </w:rPr>
        <w:t>V programu, ki je predviden v letošnji sezoni</w:t>
      </w:r>
      <w:r w:rsidR="00593427" w:rsidRPr="00D94A3C">
        <w:rPr>
          <w:i/>
          <w:iCs/>
        </w:rPr>
        <w:t>,</w:t>
      </w:r>
      <w:r w:rsidRPr="00D94A3C">
        <w:rPr>
          <w:i/>
          <w:iCs/>
        </w:rPr>
        <w:t xml:space="preserve"> </w:t>
      </w:r>
      <w:r w:rsidR="005C33AD" w:rsidRPr="00D94A3C">
        <w:rPr>
          <w:i/>
          <w:iCs/>
        </w:rPr>
        <w:t>tovrstnega sodelovanja še ne</w:t>
      </w:r>
      <w:r w:rsidR="00593427" w:rsidRPr="00D94A3C">
        <w:rPr>
          <w:i/>
          <w:iCs/>
        </w:rPr>
        <w:t xml:space="preserve"> omogočamo.</w:t>
      </w:r>
    </w:p>
    <w:p w14:paraId="575597E4" w14:textId="434FE459" w:rsidR="000240A0" w:rsidRPr="00D94A3C" w:rsidRDefault="000240A0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 xml:space="preserve">Ali bo za izvedbo </w:t>
      </w:r>
      <w:r w:rsidR="00593427" w:rsidRPr="00D94A3C">
        <w:rPr>
          <w:b/>
          <w:bCs/>
        </w:rPr>
        <w:t>programa</w:t>
      </w:r>
      <w:r w:rsidRPr="00D94A3C">
        <w:rPr>
          <w:b/>
          <w:bCs/>
        </w:rPr>
        <w:t xml:space="preserve"> potrebno podpisati pogodbo o nameri med institucijama?</w:t>
      </w:r>
    </w:p>
    <w:p w14:paraId="091BDB2A" w14:textId="468F107C" w:rsidR="000240A0" w:rsidRPr="00CB3017" w:rsidRDefault="00593427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>Pogodbe o nameri ni potrebno podpisati, pogodba se podpiše v primeru sklenjenega sodelovanja.</w:t>
      </w:r>
    </w:p>
    <w:p w14:paraId="77D6DE52" w14:textId="5BCA6054" w:rsidR="000240A0" w:rsidRPr="00D94A3C" w:rsidRDefault="00593427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lastRenderedPageBreak/>
        <w:t>K</w:t>
      </w:r>
      <w:r w:rsidR="000240A0" w:rsidRPr="00D94A3C">
        <w:rPr>
          <w:b/>
          <w:bCs/>
        </w:rPr>
        <w:t>oliko lokacij za izvedbo kulinaričnih dogodkov je na voljo?</w:t>
      </w:r>
    </w:p>
    <w:p w14:paraId="5CCFB641" w14:textId="680E5176" w:rsidR="000240A0" w:rsidRPr="00CB3017" w:rsidRDefault="00593427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>Kulinaričn</w:t>
      </w:r>
      <w:r w:rsidR="008760E9" w:rsidRPr="00D94A3C">
        <w:rPr>
          <w:i/>
          <w:iCs/>
        </w:rPr>
        <w:t>e delavnice in tečaji ter drugi manjši</w:t>
      </w:r>
      <w:r w:rsidR="00083B08">
        <w:rPr>
          <w:i/>
          <w:iCs/>
        </w:rPr>
        <w:t xml:space="preserve"> dogodki</w:t>
      </w:r>
      <w:r w:rsidRPr="00D94A3C">
        <w:rPr>
          <w:i/>
          <w:iCs/>
        </w:rPr>
        <w:t xml:space="preserve"> se bodo lahko izvajali </w:t>
      </w:r>
      <w:r w:rsidRPr="00083B08">
        <w:rPr>
          <w:i/>
          <w:iCs/>
          <w:u w:val="single"/>
        </w:rPr>
        <w:t xml:space="preserve">v kuharskem </w:t>
      </w:r>
      <w:proofErr w:type="spellStart"/>
      <w:r w:rsidRPr="00083B08">
        <w:rPr>
          <w:i/>
          <w:iCs/>
          <w:u w:val="single"/>
        </w:rPr>
        <w:t>labu</w:t>
      </w:r>
      <w:proofErr w:type="spellEnd"/>
      <w:r w:rsidRPr="00083B08">
        <w:rPr>
          <w:i/>
          <w:iCs/>
          <w:u w:val="single"/>
        </w:rPr>
        <w:t xml:space="preserve"> in v prostoru za show </w:t>
      </w:r>
      <w:proofErr w:type="spellStart"/>
      <w:r w:rsidRPr="00083B08">
        <w:rPr>
          <w:i/>
          <w:iCs/>
          <w:u w:val="single"/>
        </w:rPr>
        <w:t>cooking</w:t>
      </w:r>
      <w:proofErr w:type="spellEnd"/>
      <w:r w:rsidRPr="00D94A3C">
        <w:rPr>
          <w:i/>
          <w:iCs/>
        </w:rPr>
        <w:t xml:space="preserve">, ki ima 8 </w:t>
      </w:r>
      <w:r w:rsidR="008760E9" w:rsidRPr="00D94A3C">
        <w:rPr>
          <w:i/>
          <w:iCs/>
        </w:rPr>
        <w:t xml:space="preserve">delovnih </w:t>
      </w:r>
      <w:r w:rsidRPr="00D94A3C">
        <w:rPr>
          <w:i/>
          <w:iCs/>
        </w:rPr>
        <w:t>postaj</w:t>
      </w:r>
      <w:r w:rsidR="008760E9" w:rsidRPr="00D94A3C">
        <w:rPr>
          <w:i/>
          <w:iCs/>
        </w:rPr>
        <w:t xml:space="preserve"> + delovno postajo za </w:t>
      </w:r>
      <w:proofErr w:type="spellStart"/>
      <w:r w:rsidR="008760E9" w:rsidRPr="00D94A3C">
        <w:rPr>
          <w:i/>
          <w:iCs/>
        </w:rPr>
        <w:t>mentorico_ja</w:t>
      </w:r>
      <w:proofErr w:type="spellEnd"/>
      <w:r w:rsidR="008760E9" w:rsidRPr="00D94A3C">
        <w:rPr>
          <w:i/>
          <w:iCs/>
        </w:rPr>
        <w:t xml:space="preserve">. Večji prodajni dogodki kot so kulinarični festivali ali sejmi bodo lahko potekali </w:t>
      </w:r>
      <w:r w:rsidR="008760E9" w:rsidRPr="00083B08">
        <w:rPr>
          <w:i/>
          <w:iCs/>
          <w:u w:val="single"/>
        </w:rPr>
        <w:t>na Petkovškovem nabrežju</w:t>
      </w:r>
      <w:r w:rsidR="00886CF5" w:rsidRPr="00083B08">
        <w:rPr>
          <w:i/>
          <w:iCs/>
          <w:u w:val="single"/>
        </w:rPr>
        <w:t xml:space="preserve"> in </w:t>
      </w:r>
      <w:r w:rsidR="008760E9" w:rsidRPr="00083B08">
        <w:rPr>
          <w:i/>
          <w:iCs/>
          <w:u w:val="single"/>
        </w:rPr>
        <w:t>v Parku izbrisanih</w:t>
      </w:r>
      <w:r w:rsidR="008760E9" w:rsidRPr="00D94A3C">
        <w:rPr>
          <w:i/>
          <w:iCs/>
        </w:rPr>
        <w:t>, medtem ko</w:t>
      </w:r>
      <w:r w:rsidR="00083B08">
        <w:rPr>
          <w:i/>
          <w:iCs/>
        </w:rPr>
        <w:t xml:space="preserve"> se</w:t>
      </w:r>
      <w:r w:rsidR="008760E9" w:rsidRPr="00D94A3C">
        <w:rPr>
          <w:i/>
          <w:iCs/>
        </w:rPr>
        <w:t xml:space="preserve"> bodo </w:t>
      </w:r>
      <w:r w:rsidR="00886CF5" w:rsidRPr="00D94A3C">
        <w:rPr>
          <w:i/>
          <w:iCs/>
        </w:rPr>
        <w:t xml:space="preserve">prodajne razstave, </w:t>
      </w:r>
      <w:r w:rsidR="008760E9" w:rsidRPr="00D94A3C">
        <w:rPr>
          <w:i/>
          <w:iCs/>
        </w:rPr>
        <w:t xml:space="preserve">predavanja in konference lahko </w:t>
      </w:r>
      <w:r w:rsidR="00083B08">
        <w:rPr>
          <w:i/>
          <w:iCs/>
        </w:rPr>
        <w:t>izvajale</w:t>
      </w:r>
      <w:r w:rsidR="008760E9" w:rsidRPr="00D94A3C">
        <w:rPr>
          <w:i/>
          <w:iCs/>
        </w:rPr>
        <w:t xml:space="preserve"> </w:t>
      </w:r>
      <w:r w:rsidR="008760E9" w:rsidRPr="00083B08">
        <w:rPr>
          <w:i/>
          <w:iCs/>
          <w:u w:val="single"/>
        </w:rPr>
        <w:t xml:space="preserve">v veliki </w:t>
      </w:r>
      <w:r w:rsidR="00886CF5" w:rsidRPr="00083B08">
        <w:rPr>
          <w:i/>
          <w:iCs/>
          <w:u w:val="single"/>
        </w:rPr>
        <w:t>prireditveni dvorani in/ali  predavalnici</w:t>
      </w:r>
      <w:r w:rsidR="00886CF5" w:rsidRPr="00D94A3C">
        <w:rPr>
          <w:i/>
          <w:iCs/>
        </w:rPr>
        <w:t xml:space="preserve">, predstavitve knjig povezanih s kulinariko, živilsko tehnologijo ipd. pa </w:t>
      </w:r>
      <w:r w:rsidR="00886CF5" w:rsidRPr="00083B08">
        <w:rPr>
          <w:i/>
          <w:iCs/>
          <w:u w:val="single"/>
        </w:rPr>
        <w:t xml:space="preserve">v enoti </w:t>
      </w:r>
      <w:r w:rsidR="00083B08" w:rsidRPr="00083B08">
        <w:rPr>
          <w:i/>
          <w:iCs/>
          <w:u w:val="single"/>
        </w:rPr>
        <w:t>M</w:t>
      </w:r>
      <w:r w:rsidR="00886CF5" w:rsidRPr="00083B08">
        <w:rPr>
          <w:i/>
          <w:iCs/>
          <w:u w:val="single"/>
        </w:rPr>
        <w:t>estne knjižnice</w:t>
      </w:r>
      <w:r w:rsidR="00886CF5" w:rsidRPr="00D94A3C">
        <w:rPr>
          <w:i/>
          <w:iCs/>
        </w:rPr>
        <w:t>.</w:t>
      </w:r>
    </w:p>
    <w:p w14:paraId="07C99E6F" w14:textId="47C7D207" w:rsidR="000240A0" w:rsidRPr="00D94A3C" w:rsidRDefault="000240A0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Ali bo možnost delovanja neformalne skupine v prostorih Centra Rog.</w:t>
      </w:r>
    </w:p>
    <w:p w14:paraId="43325D80" w14:textId="44F712B1" w:rsidR="000240A0" w:rsidRPr="00CB3017" w:rsidRDefault="00AE2CE1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>N</w:t>
      </w:r>
      <w:r w:rsidR="00593427" w:rsidRPr="00D94A3C">
        <w:rPr>
          <w:i/>
          <w:iCs/>
        </w:rPr>
        <w:t>eformalna skupina ne more sodelovati</w:t>
      </w:r>
      <w:r w:rsidRPr="00D94A3C">
        <w:rPr>
          <w:i/>
          <w:iCs/>
        </w:rPr>
        <w:t xml:space="preserve"> kot partner Centra Rog</w:t>
      </w:r>
      <w:r w:rsidR="00593427" w:rsidRPr="00D94A3C">
        <w:rPr>
          <w:i/>
          <w:iCs/>
        </w:rPr>
        <w:t xml:space="preserve">, saj je pogodba o sodelovanju možna samo s pravno osebo. </w:t>
      </w:r>
      <w:r w:rsidR="00DD278E" w:rsidRPr="00083B08">
        <w:rPr>
          <w:i/>
          <w:iCs/>
          <w:u w:val="single"/>
        </w:rPr>
        <w:t>Če želite kot neformalna skupina uporabljati prostore Centra Rog</w:t>
      </w:r>
      <w:r w:rsidR="008760E9" w:rsidRPr="00083B08">
        <w:rPr>
          <w:i/>
          <w:iCs/>
          <w:u w:val="single"/>
        </w:rPr>
        <w:t>, je pogoj, da delite vrednote Centra Rog in izvajate dejavnosti s ciljnih področij Centra Rog</w:t>
      </w:r>
      <w:r w:rsidR="008760E9" w:rsidRPr="00D94A3C">
        <w:rPr>
          <w:i/>
          <w:iCs/>
        </w:rPr>
        <w:t xml:space="preserve">. V tem primeru nas lahko kontaktirati v zvezi s komercialnim ali neprofitnim najemom prostora. Uporaba steklenega prizidka za manjša srečanja in sestanke </w:t>
      </w:r>
      <w:r w:rsidR="008760E9" w:rsidRPr="00083B08">
        <w:rPr>
          <w:i/>
          <w:iCs/>
          <w:u w:val="single"/>
        </w:rPr>
        <w:t>bo brezplačna za vse ne glede na dejavnosti organizacije</w:t>
      </w:r>
      <w:r w:rsidR="008760E9" w:rsidRPr="00D94A3C">
        <w:rPr>
          <w:i/>
          <w:iCs/>
        </w:rPr>
        <w:t xml:space="preserve">, skupine ali </w:t>
      </w:r>
      <w:proofErr w:type="spellStart"/>
      <w:r w:rsidR="008760E9" w:rsidRPr="00D94A3C">
        <w:rPr>
          <w:i/>
          <w:iCs/>
        </w:rPr>
        <w:t>posameznic_kov</w:t>
      </w:r>
      <w:proofErr w:type="spellEnd"/>
      <w:r w:rsidR="008760E9" w:rsidRPr="00D94A3C">
        <w:rPr>
          <w:i/>
          <w:iCs/>
        </w:rPr>
        <w:t>.</w:t>
      </w:r>
    </w:p>
    <w:p w14:paraId="54FB2E77" w14:textId="63EE1D11" w:rsidR="000240A0" w:rsidRPr="00D94A3C" w:rsidRDefault="000240A0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Koliko</w:t>
      </w:r>
      <w:r w:rsidR="00CB3017">
        <w:rPr>
          <w:b/>
          <w:bCs/>
        </w:rPr>
        <w:t xml:space="preserve"> in </w:t>
      </w:r>
      <w:r w:rsidRPr="00D94A3C">
        <w:rPr>
          <w:b/>
          <w:bCs/>
        </w:rPr>
        <w:t xml:space="preserve">na kakšen način me vključitev v vaša izobraževanja omejuje pri podajanju </w:t>
      </w:r>
      <w:r w:rsidR="00CB3017">
        <w:rPr>
          <w:b/>
          <w:bCs/>
        </w:rPr>
        <w:t xml:space="preserve">svojih </w:t>
      </w:r>
      <w:r w:rsidRPr="00D94A3C">
        <w:rPr>
          <w:b/>
          <w:bCs/>
        </w:rPr>
        <w:t>znanj, izkušen</w:t>
      </w:r>
      <w:r w:rsidR="00CB3017">
        <w:rPr>
          <w:b/>
          <w:bCs/>
        </w:rPr>
        <w:t>j</w:t>
      </w:r>
      <w:r w:rsidRPr="00D94A3C">
        <w:rPr>
          <w:b/>
          <w:bCs/>
        </w:rPr>
        <w:t xml:space="preserve"> in spretnosti drugje?</w:t>
      </w:r>
    </w:p>
    <w:p w14:paraId="1232C71C" w14:textId="18A51128" w:rsidR="000240A0" w:rsidRPr="00CB3017" w:rsidRDefault="00AB5FBC" w:rsidP="005B0B06">
      <w:pPr>
        <w:spacing w:after="0" w:line="276" w:lineRule="auto"/>
        <w:rPr>
          <w:rFonts w:cstheme="minorHAnsi"/>
          <w:i/>
          <w:iCs/>
        </w:rPr>
      </w:pPr>
      <w:r w:rsidRPr="00D94A3C">
        <w:rPr>
          <w:rFonts w:cstheme="minorHAnsi"/>
          <w:i/>
          <w:iCs/>
        </w:rPr>
        <w:t xml:space="preserve">Vključitev v programska partnerstva vas </w:t>
      </w:r>
      <w:r w:rsidRPr="00CB3017">
        <w:rPr>
          <w:rFonts w:cstheme="minorHAnsi"/>
          <w:i/>
          <w:iCs/>
          <w:u w:val="single"/>
        </w:rPr>
        <w:t>lahko delno omejuje v primeru odkupa delavnice</w:t>
      </w:r>
      <w:r w:rsidRPr="00D94A3C">
        <w:rPr>
          <w:rFonts w:cstheme="minorHAnsi"/>
          <w:i/>
          <w:iCs/>
        </w:rPr>
        <w:t xml:space="preserve">, kjer Centru Rog pripadajo materialne avtorske pravice programa/delavnice za dobo treh let, kjer pa vas bo </w:t>
      </w:r>
      <w:r w:rsidRPr="00CB3017">
        <w:rPr>
          <w:rFonts w:cstheme="minorHAnsi"/>
          <w:i/>
          <w:iCs/>
          <w:u w:val="single"/>
        </w:rPr>
        <w:t>ob vsaki ponovitvi delavnice Center Rog angažiral in plačal za izvedbo delavnice/programa</w:t>
      </w:r>
      <w:r w:rsidRPr="00D94A3C">
        <w:rPr>
          <w:rFonts w:cstheme="minorHAnsi"/>
          <w:i/>
          <w:iCs/>
        </w:rPr>
        <w:t>.</w:t>
      </w:r>
      <w:r w:rsidR="00AE2CE1" w:rsidRPr="00D94A3C">
        <w:rPr>
          <w:rFonts w:cstheme="minorHAnsi"/>
          <w:i/>
          <w:iCs/>
        </w:rPr>
        <w:t xml:space="preserve"> V primeru </w:t>
      </w:r>
      <w:r w:rsidR="00CB3017" w:rsidRPr="00D94A3C">
        <w:rPr>
          <w:rFonts w:cstheme="minorHAnsi"/>
          <w:i/>
          <w:iCs/>
        </w:rPr>
        <w:t>koprodukcije</w:t>
      </w:r>
      <w:r w:rsidR="00AE2CE1" w:rsidRPr="00D94A3C">
        <w:rPr>
          <w:rFonts w:cstheme="minorHAnsi"/>
          <w:i/>
          <w:iCs/>
        </w:rPr>
        <w:t xml:space="preserve"> pa se samo </w:t>
      </w:r>
      <w:r w:rsidR="00AE2CE1" w:rsidRPr="00CB3017">
        <w:rPr>
          <w:rFonts w:cstheme="minorHAnsi"/>
          <w:i/>
          <w:iCs/>
          <w:u w:val="single"/>
        </w:rPr>
        <w:t>obvežete, da 30 dni pred izvedbo programa v Centru Rog istega programa ne boste organizirali ali oglaševati na drugih lokacijah v Ljubljani</w:t>
      </w:r>
      <w:r w:rsidR="00AE2CE1" w:rsidRPr="00D94A3C">
        <w:rPr>
          <w:rFonts w:cstheme="minorHAnsi"/>
          <w:i/>
          <w:iCs/>
        </w:rPr>
        <w:t>.</w:t>
      </w:r>
      <w:r w:rsidR="00CB3017">
        <w:rPr>
          <w:rFonts w:cstheme="minorHAnsi"/>
          <w:i/>
          <w:iCs/>
        </w:rPr>
        <w:br/>
      </w:r>
    </w:p>
    <w:p w14:paraId="2448A6C6" w14:textId="534F537B" w:rsidR="000240A0" w:rsidRPr="00D94A3C" w:rsidRDefault="000240A0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 xml:space="preserve">Ali moram ustrezati kakšnim normativom oz. kakšne </w:t>
      </w:r>
      <w:r w:rsidR="00CB3017" w:rsidRPr="00D94A3C">
        <w:rPr>
          <w:b/>
          <w:bCs/>
        </w:rPr>
        <w:t>kompetence</w:t>
      </w:r>
      <w:r w:rsidRPr="00D94A3C">
        <w:rPr>
          <w:b/>
          <w:bCs/>
        </w:rPr>
        <w:t xml:space="preserve"> so potrebne za sodelovanje z vami v programu partnerstva</w:t>
      </w:r>
      <w:r w:rsidR="00AB5FBC" w:rsidRPr="00D94A3C">
        <w:rPr>
          <w:b/>
          <w:bCs/>
        </w:rPr>
        <w:t>?</w:t>
      </w:r>
    </w:p>
    <w:p w14:paraId="6B699D0B" w14:textId="007DEEEA" w:rsidR="00AB5FBC" w:rsidRPr="00D94A3C" w:rsidRDefault="00AB5FBC" w:rsidP="005B0B06">
      <w:pPr>
        <w:spacing w:line="276" w:lineRule="auto"/>
        <w:rPr>
          <w:i/>
          <w:iCs/>
        </w:rPr>
      </w:pPr>
      <w:r w:rsidRPr="00D94A3C">
        <w:rPr>
          <w:i/>
          <w:iCs/>
        </w:rPr>
        <w:t xml:space="preserve">Med kriteriji izbora za partnerski program </w:t>
      </w:r>
      <w:r w:rsidRPr="00CB3017">
        <w:rPr>
          <w:i/>
          <w:iCs/>
          <w:u w:val="single"/>
        </w:rPr>
        <w:t>štejemo tudi relevantne pretekle izkušnje iz področja na katerega se prijavljate</w:t>
      </w:r>
      <w:r w:rsidRPr="00D94A3C">
        <w:rPr>
          <w:i/>
          <w:iCs/>
        </w:rPr>
        <w:t>, kar pomeni, če npr. prijavljate strokovni dogodek</w:t>
      </w:r>
      <w:r w:rsidR="005C33AD" w:rsidRPr="00D94A3C">
        <w:rPr>
          <w:i/>
          <w:iCs/>
        </w:rPr>
        <w:t>, je zaželeno, da</w:t>
      </w:r>
      <w:r w:rsidRPr="00D94A3C">
        <w:rPr>
          <w:i/>
          <w:iCs/>
        </w:rPr>
        <w:t xml:space="preserve"> ste izkušeni v organizaciji in izvedbi strokovnih dogodkov.</w:t>
      </w:r>
    </w:p>
    <w:p w14:paraId="04AB600E" w14:textId="4F5AA364" w:rsidR="00AB5FBC" w:rsidRPr="00D94A3C" w:rsidRDefault="001E7502" w:rsidP="005B0B06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 w:rsidRPr="00D94A3C">
        <w:rPr>
          <w:b/>
          <w:bCs/>
        </w:rPr>
        <w:t>V primeru, da nimam nobenega pravnega statusa, ampak si izredno želim sodelovanja z vami, na kak</w:t>
      </w:r>
      <w:r w:rsidR="00542871" w:rsidRPr="00D94A3C">
        <w:rPr>
          <w:b/>
          <w:bCs/>
        </w:rPr>
        <w:t>šen</w:t>
      </w:r>
      <w:r w:rsidRPr="00D94A3C">
        <w:rPr>
          <w:b/>
          <w:bCs/>
        </w:rPr>
        <w:t xml:space="preserve"> način se lahko vključim v program Centra Rog?</w:t>
      </w:r>
    </w:p>
    <w:p w14:paraId="3D0FDCB6" w14:textId="799531A7" w:rsidR="005C33AD" w:rsidRPr="00D94A3C" w:rsidRDefault="00542871" w:rsidP="005B0B06">
      <w:pPr>
        <w:spacing w:after="0" w:line="276" w:lineRule="auto"/>
        <w:rPr>
          <w:rFonts w:cstheme="minorHAnsi"/>
          <w:i/>
          <w:iCs/>
        </w:rPr>
      </w:pPr>
      <w:r w:rsidRPr="00D94A3C">
        <w:rPr>
          <w:rFonts w:cstheme="minorHAnsi"/>
          <w:i/>
          <w:iCs/>
        </w:rPr>
        <w:t>Če se ne prepoznate</w:t>
      </w:r>
      <w:r w:rsidR="001E7502" w:rsidRPr="00D94A3C">
        <w:rPr>
          <w:rFonts w:cstheme="minorHAnsi"/>
          <w:i/>
          <w:iCs/>
        </w:rPr>
        <w:t xml:space="preserve"> oblikah partnerstev</w:t>
      </w:r>
      <w:r w:rsidRPr="00D94A3C">
        <w:rPr>
          <w:rFonts w:cstheme="minorHAnsi"/>
          <w:i/>
          <w:iCs/>
        </w:rPr>
        <w:t>, ki jih iščemo,</w:t>
      </w:r>
      <w:r w:rsidR="001E7502" w:rsidRPr="00D94A3C">
        <w:rPr>
          <w:rFonts w:cstheme="minorHAnsi"/>
          <w:i/>
          <w:iCs/>
        </w:rPr>
        <w:t xml:space="preserve"> ali nimate formalne organizacije, delite pa vrednote in vizijo Centra Rog ter ste željni sodelovanja</w:t>
      </w:r>
      <w:r w:rsidRPr="00D94A3C">
        <w:rPr>
          <w:rFonts w:cstheme="minorHAnsi"/>
          <w:i/>
          <w:iCs/>
        </w:rPr>
        <w:t xml:space="preserve">, nas </w:t>
      </w:r>
      <w:r w:rsidRPr="00CB3017">
        <w:rPr>
          <w:rFonts w:cstheme="minorHAnsi"/>
          <w:i/>
          <w:iCs/>
          <w:u w:val="single"/>
        </w:rPr>
        <w:t xml:space="preserve">lahko kontaktirate in </w:t>
      </w:r>
      <w:r w:rsidR="00A04392" w:rsidRPr="00CB3017">
        <w:rPr>
          <w:rFonts w:cstheme="minorHAnsi"/>
          <w:i/>
          <w:iCs/>
          <w:u w:val="single"/>
        </w:rPr>
        <w:t>bomo skupaj poiskali možnost sodelovanja</w:t>
      </w:r>
      <w:r w:rsidR="00A04392" w:rsidRPr="00D94A3C">
        <w:rPr>
          <w:rFonts w:cstheme="minorHAnsi"/>
          <w:i/>
          <w:iCs/>
        </w:rPr>
        <w:t>.</w:t>
      </w:r>
      <w:r w:rsidR="001E7502" w:rsidRPr="00D94A3C">
        <w:rPr>
          <w:rFonts w:cstheme="minorHAnsi"/>
          <w:i/>
          <w:iCs/>
        </w:rPr>
        <w:t xml:space="preserve"> </w:t>
      </w:r>
      <w:r w:rsidR="005C33AD" w:rsidRPr="00D94A3C">
        <w:rPr>
          <w:rFonts w:cstheme="minorHAnsi"/>
          <w:i/>
          <w:iCs/>
        </w:rPr>
        <w:t xml:space="preserve">Kontakt: </w:t>
      </w:r>
      <w:hyperlink r:id="rId11" w:history="1">
        <w:r w:rsidR="00CB3017" w:rsidRPr="003B48D1">
          <w:rPr>
            <w:rStyle w:val="Hiperpovezava"/>
            <w:rFonts w:cstheme="minorHAnsi"/>
            <w:i/>
            <w:iCs/>
          </w:rPr>
          <w:t>lucija.jankovec@center-rog.si</w:t>
        </w:r>
      </w:hyperlink>
      <w:r w:rsidR="00CB3017">
        <w:rPr>
          <w:rFonts w:cstheme="minorHAnsi"/>
          <w:i/>
          <w:iCs/>
        </w:rPr>
        <w:br/>
      </w:r>
    </w:p>
    <w:p w14:paraId="57BF6ECB" w14:textId="77777777" w:rsidR="00CB3017" w:rsidRDefault="005C33AD" w:rsidP="005B0B06">
      <w:pPr>
        <w:pStyle w:val="Odstavekseznama"/>
        <w:numPr>
          <w:ilvl w:val="0"/>
          <w:numId w:val="1"/>
        </w:numPr>
        <w:spacing w:after="0" w:line="276" w:lineRule="auto"/>
        <w:rPr>
          <w:rFonts w:cstheme="minorHAnsi"/>
          <w:b/>
          <w:iCs/>
        </w:rPr>
      </w:pPr>
      <w:r w:rsidRPr="00D94A3C">
        <w:rPr>
          <w:rFonts w:cstheme="minorHAnsi"/>
          <w:b/>
          <w:iCs/>
        </w:rPr>
        <w:t>Ali moram po izvedenem programu napisati poročilo</w:t>
      </w:r>
      <w:r w:rsidR="00CB3017">
        <w:rPr>
          <w:rFonts w:cstheme="minorHAnsi"/>
          <w:b/>
          <w:iCs/>
        </w:rPr>
        <w:t>?</w:t>
      </w:r>
    </w:p>
    <w:p w14:paraId="43779411" w14:textId="0D1451FD" w:rsidR="005C33AD" w:rsidRPr="00CB3017" w:rsidRDefault="00CB3017" w:rsidP="005B0B06">
      <w:pPr>
        <w:spacing w:after="0" w:line="276" w:lineRule="auto"/>
        <w:rPr>
          <w:rFonts w:cstheme="minorHAnsi"/>
          <w:b/>
          <w:iCs/>
        </w:rPr>
      </w:pPr>
      <w:r w:rsidRPr="00CB3017">
        <w:rPr>
          <w:rFonts w:cstheme="minorHAnsi"/>
          <w:i/>
          <w:iCs/>
        </w:rPr>
        <w:t>Ne, partnersk</w:t>
      </w:r>
      <w:r>
        <w:rPr>
          <w:rFonts w:cstheme="minorHAnsi"/>
          <w:i/>
          <w:iCs/>
        </w:rPr>
        <w:t>im</w:t>
      </w:r>
      <w:r w:rsidRPr="00CB3017">
        <w:rPr>
          <w:rFonts w:cstheme="minorHAnsi"/>
          <w:i/>
          <w:iCs/>
        </w:rPr>
        <w:t xml:space="preserve"> organizacij</w:t>
      </w:r>
      <w:r>
        <w:rPr>
          <w:rFonts w:cstheme="minorHAnsi"/>
          <w:i/>
          <w:iCs/>
        </w:rPr>
        <w:t>am</w:t>
      </w:r>
      <w:r w:rsidRPr="00CB3017">
        <w:rPr>
          <w:rFonts w:cstheme="minorHAnsi"/>
          <w:i/>
          <w:iCs/>
        </w:rPr>
        <w:t xml:space="preserve"> </w:t>
      </w:r>
      <w:r w:rsidRPr="00CB3017">
        <w:rPr>
          <w:rFonts w:cstheme="minorHAnsi"/>
          <w:i/>
          <w:iCs/>
          <w:u w:val="single"/>
        </w:rPr>
        <w:t>ne bo treba oddajati nikakršnih poročil</w:t>
      </w:r>
      <w:r w:rsidRPr="00CB3017">
        <w:rPr>
          <w:rFonts w:cstheme="minorHAnsi"/>
          <w:i/>
          <w:iCs/>
        </w:rPr>
        <w:t>.</w:t>
      </w:r>
      <w:r w:rsidRPr="00CB3017">
        <w:rPr>
          <w:rFonts w:cstheme="minorHAnsi"/>
          <w:b/>
          <w:iCs/>
        </w:rPr>
        <w:br/>
      </w:r>
      <w:r w:rsidRPr="00CB3017">
        <w:rPr>
          <w:rFonts w:cstheme="minorHAnsi"/>
          <w:b/>
          <w:iCs/>
        </w:rPr>
        <w:br/>
      </w:r>
    </w:p>
    <w:p w14:paraId="14000B91" w14:textId="7214C761" w:rsidR="001E7502" w:rsidRPr="00D94A3C" w:rsidRDefault="001E7502" w:rsidP="005B0B06">
      <w:pPr>
        <w:spacing w:line="276" w:lineRule="auto"/>
      </w:pPr>
    </w:p>
    <w:sectPr w:rsidR="001E7502" w:rsidRPr="00D9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919"/>
    <w:multiLevelType w:val="hybridMultilevel"/>
    <w:tmpl w:val="B6F2E0FC"/>
    <w:lvl w:ilvl="0" w:tplc="C93CB0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37C35"/>
    <w:multiLevelType w:val="hybridMultilevel"/>
    <w:tmpl w:val="15B876FC"/>
    <w:lvl w:ilvl="0" w:tplc="198A1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C7C68"/>
    <w:multiLevelType w:val="hybridMultilevel"/>
    <w:tmpl w:val="A4AE1B6E"/>
    <w:lvl w:ilvl="0" w:tplc="198A1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2051"/>
    <w:multiLevelType w:val="hybridMultilevel"/>
    <w:tmpl w:val="0714EC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04B98"/>
    <w:multiLevelType w:val="multilevel"/>
    <w:tmpl w:val="A2E0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7439A"/>
    <w:multiLevelType w:val="hybridMultilevel"/>
    <w:tmpl w:val="8AC2B490"/>
    <w:lvl w:ilvl="0" w:tplc="17BE59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A6A"/>
    <w:multiLevelType w:val="multilevel"/>
    <w:tmpl w:val="0D1C60B2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num w:numId="1" w16cid:durableId="992681820">
    <w:abstractNumId w:val="3"/>
  </w:num>
  <w:num w:numId="2" w16cid:durableId="191110643">
    <w:abstractNumId w:val="5"/>
  </w:num>
  <w:num w:numId="3" w16cid:durableId="1753160007">
    <w:abstractNumId w:val="4"/>
  </w:num>
  <w:num w:numId="4" w16cid:durableId="2125804104">
    <w:abstractNumId w:val="1"/>
  </w:num>
  <w:num w:numId="5" w16cid:durableId="2114009499">
    <w:abstractNumId w:val="0"/>
  </w:num>
  <w:num w:numId="6" w16cid:durableId="1660814782">
    <w:abstractNumId w:val="6"/>
  </w:num>
  <w:num w:numId="7" w16cid:durableId="849298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8F"/>
    <w:rsid w:val="000240A0"/>
    <w:rsid w:val="00035777"/>
    <w:rsid w:val="00050153"/>
    <w:rsid w:val="00070698"/>
    <w:rsid w:val="00077563"/>
    <w:rsid w:val="00083B08"/>
    <w:rsid w:val="000F71AA"/>
    <w:rsid w:val="00103469"/>
    <w:rsid w:val="00144F35"/>
    <w:rsid w:val="001562B8"/>
    <w:rsid w:val="001B2874"/>
    <w:rsid w:val="001C3CBC"/>
    <w:rsid w:val="001E5A85"/>
    <w:rsid w:val="001E7502"/>
    <w:rsid w:val="002077D6"/>
    <w:rsid w:val="00213CE1"/>
    <w:rsid w:val="00264078"/>
    <w:rsid w:val="00265091"/>
    <w:rsid w:val="002848E9"/>
    <w:rsid w:val="002D7C3F"/>
    <w:rsid w:val="002F6FE3"/>
    <w:rsid w:val="003119FB"/>
    <w:rsid w:val="003203EF"/>
    <w:rsid w:val="003231D0"/>
    <w:rsid w:val="00332679"/>
    <w:rsid w:val="00344E2D"/>
    <w:rsid w:val="003A292E"/>
    <w:rsid w:val="003F09A4"/>
    <w:rsid w:val="004857B4"/>
    <w:rsid w:val="0050278F"/>
    <w:rsid w:val="0052611E"/>
    <w:rsid w:val="00542871"/>
    <w:rsid w:val="00593427"/>
    <w:rsid w:val="005A1AA4"/>
    <w:rsid w:val="005B0B06"/>
    <w:rsid w:val="005C33AD"/>
    <w:rsid w:val="005E1546"/>
    <w:rsid w:val="005E4192"/>
    <w:rsid w:val="00603828"/>
    <w:rsid w:val="006576A6"/>
    <w:rsid w:val="006830F3"/>
    <w:rsid w:val="006F3864"/>
    <w:rsid w:val="007A127D"/>
    <w:rsid w:val="007B00D9"/>
    <w:rsid w:val="007E2663"/>
    <w:rsid w:val="008158CA"/>
    <w:rsid w:val="008657B0"/>
    <w:rsid w:val="00872F9B"/>
    <w:rsid w:val="008760E9"/>
    <w:rsid w:val="00886CF5"/>
    <w:rsid w:val="008935F9"/>
    <w:rsid w:val="008B0395"/>
    <w:rsid w:val="008E73B6"/>
    <w:rsid w:val="00977B0E"/>
    <w:rsid w:val="009E72C2"/>
    <w:rsid w:val="00A00DC7"/>
    <w:rsid w:val="00A02A8F"/>
    <w:rsid w:val="00A04392"/>
    <w:rsid w:val="00A45EC2"/>
    <w:rsid w:val="00AB5FBC"/>
    <w:rsid w:val="00AC0E51"/>
    <w:rsid w:val="00AE2CE1"/>
    <w:rsid w:val="00B138D1"/>
    <w:rsid w:val="00B66A80"/>
    <w:rsid w:val="00B82D07"/>
    <w:rsid w:val="00BA76A6"/>
    <w:rsid w:val="00BB578B"/>
    <w:rsid w:val="00C15BB8"/>
    <w:rsid w:val="00C20694"/>
    <w:rsid w:val="00C35C06"/>
    <w:rsid w:val="00C86C7D"/>
    <w:rsid w:val="00CB3017"/>
    <w:rsid w:val="00CC680D"/>
    <w:rsid w:val="00CE3EBB"/>
    <w:rsid w:val="00D10DFC"/>
    <w:rsid w:val="00D44634"/>
    <w:rsid w:val="00D82A8B"/>
    <w:rsid w:val="00D94A3C"/>
    <w:rsid w:val="00DD278E"/>
    <w:rsid w:val="00E8074C"/>
    <w:rsid w:val="00E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CE27"/>
  <w15:chartTrackingRefBased/>
  <w15:docId w15:val="{071629FC-A689-48C6-86E0-606BE581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3267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3267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09A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0E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0E51"/>
    <w:rPr>
      <w:rFonts w:ascii="Times New Roman" w:hAnsi="Times New Roman" w:cs="Times New Roman"/>
      <w:sz w:val="18"/>
      <w:szCs w:val="18"/>
    </w:rPr>
  </w:style>
  <w:style w:type="paragraph" w:styleId="Revizija">
    <w:name w:val="Revision"/>
    <w:hidden/>
    <w:uiPriority w:val="99"/>
    <w:semiHidden/>
    <w:rsid w:val="00D94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-rog.si/assets/Uploads/CENTER-ROG-BESEDILO-POZIVA-2023-organizacije-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nter-rog.si/assets/Uploads/Vzorcni-obrazec-programska-partnerstv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er-rog.si/sl/prostor/projektni-prostori/" TargetMode="External"/><Relationship Id="rId11" Type="http://schemas.openxmlformats.org/officeDocument/2006/relationships/hyperlink" Target="mailto:lucija.jankovec@center-rog.si" TargetMode="External"/><Relationship Id="rId5" Type="http://schemas.openxmlformats.org/officeDocument/2006/relationships/hyperlink" Target="https://center-rog.si/assets/Uploads/CENTER-ROG-BESEDILO-POZIVA-2023-organizacije-A.pdf" TargetMode="External"/><Relationship Id="rId10" Type="http://schemas.openxmlformats.org/officeDocument/2006/relationships/hyperlink" Target="file:///\\nas01.centerrog.si\Center%20Rog\TINA\ZOOM%20na%20Center%20Rog\lucija.jankovec@center-rog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inaDeu\AppData\Local\Microsoft\Windows\INetCache\Content.Outlook\6D63JSX1\Vzor&#269;ni%20obrazec%20poziva%20za%20programska%20partnerstv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2638</Words>
  <Characters>15038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Fir</dc:creator>
  <cp:keywords/>
  <dc:description/>
  <cp:lastModifiedBy>Maja Towndrow</cp:lastModifiedBy>
  <cp:revision>2</cp:revision>
  <dcterms:created xsi:type="dcterms:W3CDTF">2023-09-22T13:47:00Z</dcterms:created>
  <dcterms:modified xsi:type="dcterms:W3CDTF">2023-09-22T13:47:00Z</dcterms:modified>
</cp:coreProperties>
</file>